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3C" w:rsidRDefault="00DF713C" w:rsidP="007B0704">
      <w:pPr>
        <w:ind w:left="7788" w:firstLine="708"/>
        <w:rPr>
          <w:lang w:val="uk-UA"/>
        </w:rPr>
      </w:pPr>
      <w:r>
        <w:rPr>
          <w:lang w:val="uk-UA"/>
        </w:rPr>
        <w:t xml:space="preserve">Додаток </w:t>
      </w:r>
      <w:r w:rsidR="0044772B">
        <w:rPr>
          <w:lang w:val="uk-UA"/>
        </w:rPr>
        <w:t>6</w:t>
      </w:r>
      <w:r>
        <w:rPr>
          <w:lang w:val="uk-UA"/>
        </w:rPr>
        <w:t xml:space="preserve"> </w:t>
      </w:r>
    </w:p>
    <w:p w:rsidR="00DF713C" w:rsidRDefault="00DF713C" w:rsidP="00DF713C">
      <w:pPr>
        <w:jc w:val="right"/>
      </w:pPr>
      <w:r>
        <w:rPr>
          <w:lang w:val="uk-UA"/>
        </w:rPr>
        <w:t>до рішення сільської ради № 237/</w:t>
      </w:r>
      <w:r>
        <w:rPr>
          <w:lang w:val="en-US"/>
        </w:rPr>
        <w:t>XXV</w:t>
      </w:r>
      <w:r w:rsidRPr="00DF713C">
        <w:t>-</w:t>
      </w:r>
      <w:r>
        <w:rPr>
          <w:lang w:val="en-US"/>
        </w:rPr>
        <w:t>VII</w:t>
      </w:r>
      <w:r w:rsidRPr="00DF713C">
        <w:t xml:space="preserve"> </w:t>
      </w:r>
    </w:p>
    <w:p w:rsidR="00DF713C" w:rsidRPr="00DF713C" w:rsidRDefault="00DF713C" w:rsidP="00DF713C">
      <w:pPr>
        <w:jc w:val="right"/>
        <w:rPr>
          <w:lang w:val="uk-UA"/>
        </w:rPr>
      </w:pPr>
      <w:r>
        <w:rPr>
          <w:lang w:val="uk-UA"/>
        </w:rPr>
        <w:t>від 07.06.2019 року</w:t>
      </w:r>
    </w:p>
    <w:p w:rsidR="00DF713C" w:rsidRDefault="00DF713C" w:rsidP="00DF713C">
      <w:pPr>
        <w:jc w:val="center"/>
        <w:rPr>
          <w:lang w:val="uk-UA"/>
        </w:rPr>
      </w:pPr>
    </w:p>
    <w:p w:rsidR="00DF713C" w:rsidRDefault="00DF713C" w:rsidP="00DF713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  <w:r w:rsidRPr="00DF713C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 xml:space="preserve">Розподіл </w:t>
      </w:r>
      <w:r w:rsidR="0044772B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 xml:space="preserve">вільного залишку загального фонду бюджету громади на 2019 рік </w:t>
      </w:r>
      <w:bookmarkStart w:id="0" w:name="_GoBack"/>
      <w:bookmarkEnd w:id="0"/>
    </w:p>
    <w:p w:rsidR="00DF713C" w:rsidRDefault="00DF713C" w:rsidP="00DF713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2430"/>
        <w:gridCol w:w="1180"/>
        <w:gridCol w:w="1600"/>
        <w:gridCol w:w="1540"/>
        <w:gridCol w:w="3882"/>
      </w:tblGrid>
      <w:tr w:rsidR="0044772B" w:rsidRPr="00711363" w:rsidTr="00B81B55">
        <w:trPr>
          <w:trHeight w:val="31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2B" w:rsidRPr="00711363" w:rsidRDefault="0044772B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4772B" w:rsidRPr="00F55084" w:rsidTr="00B81B55">
        <w:trPr>
          <w:trHeight w:val="624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2B" w:rsidRPr="008A111B" w:rsidRDefault="0044772B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2B" w:rsidRPr="008A111B" w:rsidRDefault="0044772B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2B" w:rsidRPr="00B957BA" w:rsidRDefault="0044772B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6750</w:t>
            </w:r>
            <w:r w:rsidRPr="00F5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2B" w:rsidRPr="00F55084" w:rsidRDefault="0044772B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72B" w:rsidRPr="00F55084" w:rsidRDefault="0044772B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Закупівля засобів первинного пожежного гасіння по Грушівській ЗШ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5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ст.,  Токівській ЗШ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4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4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ст., Червонотоківській ЗШ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4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ст.</w:t>
            </w:r>
          </w:p>
        </w:tc>
      </w:tr>
      <w:tr w:rsidR="0044772B" w:rsidRPr="00F55084" w:rsidTr="00B81B55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2B" w:rsidRPr="00B957BA" w:rsidRDefault="0044772B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0211010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2B" w:rsidRPr="00B957BA" w:rsidRDefault="0044772B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2B" w:rsidRPr="00F55084" w:rsidRDefault="0044772B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5650,00</w:t>
            </w:r>
            <w:r w:rsidRPr="00F5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2B" w:rsidRPr="00F55084" w:rsidRDefault="0044772B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72B" w:rsidRDefault="0044772B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Закупівля засобів первинного пожежного гасіння по ЗДО « Тополька», «Журавлик», </w:t>
            </w:r>
          </w:p>
          <w:p w:rsidR="0044772B" w:rsidRPr="00F55084" w:rsidRDefault="0044772B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 Сонечко», «Джерельце»</w:t>
            </w:r>
          </w:p>
        </w:tc>
      </w:tr>
      <w:tr w:rsidR="0044772B" w:rsidRPr="00F55084" w:rsidTr="00B81B55">
        <w:trPr>
          <w:trHeight w:val="624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2B" w:rsidRPr="00C05CB0" w:rsidRDefault="0044772B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2B" w:rsidRPr="00C05CB0" w:rsidRDefault="0044772B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2B" w:rsidRPr="00F55084" w:rsidRDefault="0044772B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5650,00</w:t>
            </w:r>
            <w:r w:rsidRPr="00F5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2B" w:rsidRPr="00F55084" w:rsidRDefault="0044772B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72B" w:rsidRPr="00F55084" w:rsidRDefault="0044772B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засобів первинного пожежного гасіння по Грушівському, Токівському БК, сільським клубам с.Гранітне, Усть- Кам'янка, Червоний Тік.</w:t>
            </w:r>
          </w:p>
        </w:tc>
      </w:tr>
      <w:tr w:rsidR="0044772B" w:rsidRPr="00F55084" w:rsidTr="00B81B55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2B" w:rsidRPr="00F55084" w:rsidRDefault="0044772B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Ь О Г 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2B" w:rsidRPr="00F55084" w:rsidRDefault="0044772B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2B" w:rsidRPr="00F55084" w:rsidRDefault="0044772B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18050,00</w:t>
            </w:r>
            <w:r w:rsidRPr="00F5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2B" w:rsidRPr="00F55084" w:rsidRDefault="0044772B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72B" w:rsidRPr="00F55084" w:rsidRDefault="0044772B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44772B" w:rsidRDefault="0044772B" w:rsidP="00DF713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</w:p>
    <w:p w:rsidR="00DF713C" w:rsidRDefault="00DF713C" w:rsidP="00DF713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</w:p>
    <w:p w:rsidR="00DF713C" w:rsidRDefault="00DF713C" w:rsidP="00DF713C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Керівник фінансового відділу-</w:t>
      </w:r>
    </w:p>
    <w:p w:rsidR="00DF713C" w:rsidRPr="00DF713C" w:rsidRDefault="00DF713C" w:rsidP="00DF713C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головний бухгалтер :                                                           Ганжа О. А.</w:t>
      </w:r>
    </w:p>
    <w:p w:rsidR="00DF713C" w:rsidRPr="00DF713C" w:rsidRDefault="00DF713C" w:rsidP="00DF713C">
      <w:pPr>
        <w:jc w:val="center"/>
        <w:rPr>
          <w:lang w:val="uk-UA"/>
        </w:rPr>
      </w:pPr>
    </w:p>
    <w:sectPr w:rsidR="00DF713C" w:rsidRPr="00DF71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6CB" w:rsidRDefault="009E26CB" w:rsidP="00DF713C">
      <w:pPr>
        <w:spacing w:after="0" w:line="240" w:lineRule="auto"/>
      </w:pPr>
      <w:r>
        <w:separator/>
      </w:r>
    </w:p>
  </w:endnote>
  <w:endnote w:type="continuationSeparator" w:id="0">
    <w:p w:rsidR="009E26CB" w:rsidRDefault="009E26CB" w:rsidP="00DF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6CB" w:rsidRDefault="009E26CB" w:rsidP="00DF713C">
      <w:pPr>
        <w:spacing w:after="0" w:line="240" w:lineRule="auto"/>
      </w:pPr>
      <w:r>
        <w:separator/>
      </w:r>
    </w:p>
  </w:footnote>
  <w:footnote w:type="continuationSeparator" w:id="0">
    <w:p w:rsidR="009E26CB" w:rsidRDefault="009E26CB" w:rsidP="00DF7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3C"/>
    <w:rsid w:val="00096A94"/>
    <w:rsid w:val="0044772B"/>
    <w:rsid w:val="0072373E"/>
    <w:rsid w:val="007B0704"/>
    <w:rsid w:val="009E26CB"/>
    <w:rsid w:val="00D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9BA7B-E68B-4227-9E50-773BA671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13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1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713C"/>
    <w:rPr>
      <w:lang w:val="ru-RU"/>
    </w:rPr>
  </w:style>
  <w:style w:type="paragraph" w:styleId="a5">
    <w:name w:val="footer"/>
    <w:basedOn w:val="a"/>
    <w:link w:val="a6"/>
    <w:uiPriority w:val="99"/>
    <w:unhideWhenUsed/>
    <w:rsid w:val="00DF71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713C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F7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713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008</cp:lastModifiedBy>
  <cp:revision>2</cp:revision>
  <cp:lastPrinted>2019-06-12T05:48:00Z</cp:lastPrinted>
  <dcterms:created xsi:type="dcterms:W3CDTF">2019-06-13T05:51:00Z</dcterms:created>
  <dcterms:modified xsi:type="dcterms:W3CDTF">2019-06-13T05:51:00Z</dcterms:modified>
</cp:coreProperties>
</file>