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A31" w:rsidRDefault="00FA0A31" w:rsidP="00253D91">
      <w:pPr>
        <w:ind w:left="5897"/>
        <w:rPr>
          <w:szCs w:val="28"/>
          <w:lang w:val="uk-UA"/>
        </w:rPr>
        <w:sectPr w:rsidR="00FA0A31" w:rsidSect="007A4532">
          <w:headerReference w:type="even" r:id="rId8"/>
          <w:headerReference w:type="default" r:id="rId9"/>
          <w:pgSz w:w="11906" w:h="16838"/>
          <w:pgMar w:top="1134" w:right="567" w:bottom="1134" w:left="1701" w:header="709" w:footer="709" w:gutter="0"/>
          <w:cols w:space="708"/>
          <w:titlePg/>
          <w:docGrid w:linePitch="381"/>
        </w:sectPr>
      </w:pPr>
      <w:bookmarkStart w:id="0" w:name="_GoBack"/>
      <w:bookmarkEnd w:id="0"/>
    </w:p>
    <w:p w:rsidR="00FA0A31" w:rsidRPr="00253D91" w:rsidRDefault="715CF8D2" w:rsidP="204A2DD6">
      <w:pPr>
        <w:ind w:left="5897"/>
        <w:rPr>
          <w:lang w:val="uk-UA"/>
        </w:rPr>
      </w:pPr>
      <w:r w:rsidRPr="204A2DD6">
        <w:rPr>
          <w:lang w:val="uk-UA"/>
        </w:rPr>
        <w:lastRenderedPageBreak/>
        <w:t>Додаток 1</w:t>
      </w:r>
    </w:p>
    <w:p w:rsidR="00FA0A31" w:rsidRDefault="00E679F6" w:rsidP="00253D91">
      <w:pPr>
        <w:ind w:left="5897"/>
        <w:rPr>
          <w:szCs w:val="28"/>
          <w:lang w:val="uk-UA"/>
        </w:rPr>
      </w:pPr>
      <w:r>
        <w:rPr>
          <w:szCs w:val="28"/>
          <w:lang w:val="uk-UA"/>
        </w:rPr>
        <w:t>до р</w:t>
      </w:r>
      <w:r w:rsidR="00FA0A31" w:rsidRPr="00253D91">
        <w:rPr>
          <w:szCs w:val="28"/>
          <w:lang w:val="uk-UA"/>
        </w:rPr>
        <w:t>ішення XХVІІ сесії</w:t>
      </w:r>
    </w:p>
    <w:p w:rsidR="00FA0A31" w:rsidRPr="00253D91" w:rsidRDefault="00FA0A31" w:rsidP="00253D91">
      <w:pPr>
        <w:ind w:left="5897"/>
        <w:rPr>
          <w:szCs w:val="28"/>
          <w:lang w:val="uk-UA"/>
        </w:rPr>
      </w:pPr>
      <w:r w:rsidRPr="00253D91">
        <w:rPr>
          <w:szCs w:val="28"/>
          <w:lang w:val="uk-UA"/>
        </w:rPr>
        <w:t>VII скликання</w:t>
      </w:r>
    </w:p>
    <w:p w:rsidR="00FA0A31" w:rsidRPr="00253D91" w:rsidRDefault="00FA0A31" w:rsidP="00253D91">
      <w:pPr>
        <w:ind w:left="5897"/>
        <w:rPr>
          <w:szCs w:val="28"/>
          <w:lang w:val="uk-UA"/>
        </w:rPr>
      </w:pPr>
      <w:r w:rsidRPr="00253D91">
        <w:rPr>
          <w:szCs w:val="28"/>
          <w:lang w:val="uk-UA"/>
        </w:rPr>
        <w:t>Грушівської сільської ради</w:t>
      </w:r>
    </w:p>
    <w:p w:rsidR="00FA0A31" w:rsidRPr="00253D91" w:rsidRDefault="00FA0A31" w:rsidP="00253D91">
      <w:pPr>
        <w:ind w:left="5897"/>
        <w:rPr>
          <w:szCs w:val="28"/>
          <w:lang w:val="uk-UA"/>
        </w:rPr>
      </w:pPr>
      <w:r>
        <w:rPr>
          <w:szCs w:val="28"/>
          <w:lang w:val="uk-UA"/>
        </w:rPr>
        <w:t>в</w:t>
      </w:r>
      <w:r w:rsidRPr="00253D91">
        <w:rPr>
          <w:szCs w:val="28"/>
          <w:lang w:val="uk-UA"/>
        </w:rPr>
        <w:t>ід 30.08.2019   №</w:t>
      </w:r>
      <w:r w:rsidR="00727DA9">
        <w:rPr>
          <w:szCs w:val="28"/>
          <w:lang w:val="uk-UA"/>
        </w:rPr>
        <w:t xml:space="preserve"> 265</w:t>
      </w:r>
    </w:p>
    <w:p w:rsidR="00FA0A31" w:rsidRPr="00253D91" w:rsidRDefault="00FA0A31" w:rsidP="00253D91">
      <w:pPr>
        <w:rPr>
          <w:szCs w:val="28"/>
          <w:lang w:val="uk-UA"/>
        </w:rPr>
      </w:pPr>
    </w:p>
    <w:p w:rsidR="00FA0A31" w:rsidRDefault="00FA0A31">
      <w:pPr>
        <w:rPr>
          <w:szCs w:val="28"/>
          <w:lang w:val="uk-UA"/>
        </w:rPr>
      </w:pPr>
    </w:p>
    <w:p w:rsidR="00FA0A31" w:rsidRPr="001D38B1" w:rsidRDefault="00FA0A31" w:rsidP="001D38B1">
      <w:pPr>
        <w:jc w:val="center"/>
        <w:rPr>
          <w:b/>
          <w:lang w:val="uk-UA"/>
        </w:rPr>
      </w:pPr>
      <w:r w:rsidRPr="001D38B1">
        <w:rPr>
          <w:b/>
          <w:lang w:val="uk-UA"/>
        </w:rPr>
        <w:t>ПОЛОЖЕННЯ</w:t>
      </w:r>
    </w:p>
    <w:p w:rsidR="00FA0A31" w:rsidRPr="001D38B1" w:rsidRDefault="00FA0A31" w:rsidP="001D38B1">
      <w:pPr>
        <w:jc w:val="center"/>
        <w:rPr>
          <w:b/>
          <w:lang w:val="uk-UA"/>
        </w:rPr>
      </w:pPr>
      <w:r w:rsidRPr="001D38B1">
        <w:rPr>
          <w:b/>
          <w:lang w:val="uk-UA"/>
        </w:rPr>
        <w:t xml:space="preserve">про відділ (центр) надання адміністративних </w:t>
      </w:r>
      <w:r w:rsidR="00AD2D30" w:rsidRPr="00516B25">
        <w:rPr>
          <w:b/>
          <w:lang w:val="uk-UA"/>
        </w:rPr>
        <w:t>послуг</w:t>
      </w:r>
      <w:r w:rsidR="00AD2D30">
        <w:rPr>
          <w:b/>
          <w:lang w:val="uk-UA"/>
        </w:rPr>
        <w:t xml:space="preserve"> </w:t>
      </w:r>
      <w:r w:rsidRPr="001D38B1">
        <w:rPr>
          <w:b/>
          <w:lang w:val="uk-UA"/>
        </w:rPr>
        <w:t>виконавчого комітету</w:t>
      </w:r>
    </w:p>
    <w:p w:rsidR="00FA0A31" w:rsidRPr="001D38B1" w:rsidRDefault="00FA0A31" w:rsidP="001D38B1">
      <w:pPr>
        <w:jc w:val="center"/>
        <w:rPr>
          <w:b/>
          <w:lang w:val="uk-UA"/>
        </w:rPr>
      </w:pPr>
      <w:r w:rsidRPr="001D38B1">
        <w:rPr>
          <w:b/>
          <w:lang w:val="uk-UA"/>
        </w:rPr>
        <w:t>Грушівської сільської ради</w:t>
      </w:r>
    </w:p>
    <w:p w:rsidR="00FA0A31" w:rsidRPr="00E2405B" w:rsidRDefault="00FA0A31" w:rsidP="00253D91">
      <w:pPr>
        <w:jc w:val="both"/>
        <w:rPr>
          <w:lang w:val="uk-UA"/>
        </w:rPr>
      </w:pPr>
    </w:p>
    <w:p w:rsidR="00FA0A31" w:rsidRPr="004E69EE" w:rsidRDefault="00FA0A31" w:rsidP="00E2405B">
      <w:pPr>
        <w:pStyle w:val="a3"/>
        <w:ind w:left="0"/>
        <w:jc w:val="center"/>
        <w:rPr>
          <w:b/>
          <w:lang w:val="uk-UA"/>
        </w:rPr>
      </w:pPr>
      <w:r>
        <w:rPr>
          <w:b/>
          <w:lang w:val="uk-UA"/>
        </w:rPr>
        <w:t xml:space="preserve">1. </w:t>
      </w:r>
      <w:r w:rsidRPr="003231FB">
        <w:rPr>
          <w:b/>
          <w:lang w:val="uk-UA"/>
        </w:rPr>
        <w:t>ЗАГАЛЬНІ ПОЛОЖЕННЯ</w:t>
      </w:r>
    </w:p>
    <w:p w:rsidR="00FA0A31" w:rsidRPr="00A94B51" w:rsidRDefault="00FA0A31" w:rsidP="004E69EE">
      <w:pPr>
        <w:pStyle w:val="a3"/>
        <w:ind w:left="0" w:firstLine="709"/>
        <w:jc w:val="both"/>
        <w:rPr>
          <w:lang w:val="uk-UA"/>
        </w:rPr>
      </w:pPr>
      <w:r w:rsidRPr="004E69EE">
        <w:rPr>
          <w:lang w:val="uk-UA"/>
        </w:rPr>
        <w:t xml:space="preserve">1.1. </w:t>
      </w:r>
      <w:r w:rsidR="00AD2D30">
        <w:rPr>
          <w:lang w:val="uk-UA"/>
        </w:rPr>
        <w:t>Ц</w:t>
      </w:r>
      <w:r>
        <w:rPr>
          <w:lang w:val="uk-UA"/>
        </w:rPr>
        <w:t xml:space="preserve">ентр надання </w:t>
      </w:r>
      <w:r w:rsidRPr="006C693E">
        <w:rPr>
          <w:lang w:val="uk-UA"/>
        </w:rPr>
        <w:t xml:space="preserve">адміністративних </w:t>
      </w:r>
      <w:r w:rsidR="00AD2D30" w:rsidRPr="00516B25">
        <w:rPr>
          <w:lang w:val="uk-UA"/>
        </w:rPr>
        <w:t>послуг</w:t>
      </w:r>
      <w:r w:rsidR="00AD2D30">
        <w:rPr>
          <w:lang w:val="uk-UA"/>
        </w:rPr>
        <w:t xml:space="preserve"> </w:t>
      </w:r>
      <w:r w:rsidRPr="006C693E">
        <w:rPr>
          <w:lang w:val="uk-UA"/>
        </w:rPr>
        <w:t>виконавч</w:t>
      </w:r>
      <w:r>
        <w:rPr>
          <w:lang w:val="uk-UA"/>
        </w:rPr>
        <w:t>ого</w:t>
      </w:r>
      <w:r w:rsidRPr="006C693E">
        <w:rPr>
          <w:lang w:val="uk-UA"/>
        </w:rPr>
        <w:t xml:space="preserve"> комітет</w:t>
      </w:r>
      <w:r>
        <w:rPr>
          <w:lang w:val="uk-UA"/>
        </w:rPr>
        <w:t xml:space="preserve">у Грушівської сільської ради </w:t>
      </w:r>
      <w:r w:rsidRPr="004E69EE">
        <w:rPr>
          <w:lang w:val="uk-UA"/>
        </w:rPr>
        <w:t>(далі – ЦНАП</w:t>
      </w:r>
      <w:r w:rsidRPr="00A94B51">
        <w:rPr>
          <w:lang w:val="uk-UA"/>
        </w:rPr>
        <w:t>, Центр</w:t>
      </w:r>
      <w:r w:rsidRPr="004E69EE">
        <w:rPr>
          <w:lang w:val="uk-UA"/>
        </w:rPr>
        <w:t xml:space="preserve">) є структурним підрозділом </w:t>
      </w:r>
      <w:r>
        <w:rPr>
          <w:lang w:val="uk-UA"/>
        </w:rPr>
        <w:t>виконавчого комітету Грушівської сільської ради</w:t>
      </w:r>
      <w:r w:rsidR="00AD2D30">
        <w:rPr>
          <w:lang w:val="uk-UA"/>
        </w:rPr>
        <w:t xml:space="preserve"> – відділом</w:t>
      </w:r>
      <w:r>
        <w:rPr>
          <w:lang w:val="uk-UA"/>
        </w:rPr>
        <w:t>.</w:t>
      </w:r>
    </w:p>
    <w:p w:rsidR="00FA0A31" w:rsidRPr="0034604E" w:rsidRDefault="00FA0A31" w:rsidP="004E69EE">
      <w:pPr>
        <w:pStyle w:val="a3"/>
        <w:ind w:left="0" w:firstLine="709"/>
        <w:jc w:val="both"/>
        <w:rPr>
          <w:lang w:val="uk-UA"/>
        </w:rPr>
      </w:pPr>
      <w:r w:rsidRPr="00A94B51">
        <w:rPr>
          <w:lang w:val="uk-UA"/>
        </w:rPr>
        <w:t xml:space="preserve">1.2. ЦНАП підконтрольний і підзвітний </w:t>
      </w:r>
      <w:r>
        <w:rPr>
          <w:lang w:val="uk-UA"/>
        </w:rPr>
        <w:t>Грушівській</w:t>
      </w:r>
      <w:r w:rsidRPr="00A94B51">
        <w:rPr>
          <w:lang w:val="uk-UA"/>
        </w:rPr>
        <w:t xml:space="preserve"> сільській раді та її виконавчому комітету, безпосередньо підпорядкований</w:t>
      </w:r>
      <w:r w:rsidR="00713A56">
        <w:rPr>
          <w:lang w:val="uk-UA"/>
        </w:rPr>
        <w:t xml:space="preserve"> першому  заступнику сільського голови.</w:t>
      </w:r>
    </w:p>
    <w:p w:rsidR="00FA0A31" w:rsidRPr="00A94B51" w:rsidRDefault="00FA0A31" w:rsidP="004E69EE">
      <w:pPr>
        <w:pStyle w:val="a3"/>
        <w:ind w:left="0" w:firstLine="709"/>
        <w:jc w:val="both"/>
        <w:rPr>
          <w:lang w:val="uk-UA"/>
        </w:rPr>
      </w:pPr>
      <w:r w:rsidRPr="00A94B51">
        <w:rPr>
          <w:lang w:val="uk-UA"/>
        </w:rPr>
        <w:t xml:space="preserve">1.3. </w:t>
      </w:r>
      <w:r w:rsidRPr="004E69EE">
        <w:rPr>
          <w:lang w:val="uk-UA"/>
        </w:rPr>
        <w:t xml:space="preserve">ЦНАП утворюється з метою забезпечення надання адміністративних послуг </w:t>
      </w:r>
      <w:r>
        <w:rPr>
          <w:lang w:val="uk-UA"/>
        </w:rPr>
        <w:t>Грушівською</w:t>
      </w:r>
      <w:r w:rsidRPr="00A94B51">
        <w:rPr>
          <w:lang w:val="uk-UA"/>
        </w:rPr>
        <w:t xml:space="preserve"> сільською </w:t>
      </w:r>
      <w:r w:rsidRPr="004E69EE">
        <w:rPr>
          <w:lang w:val="uk-UA"/>
        </w:rPr>
        <w:t>радою</w:t>
      </w:r>
      <w:r>
        <w:rPr>
          <w:lang w:val="uk-UA"/>
        </w:rPr>
        <w:t>.</w:t>
      </w:r>
    </w:p>
    <w:p w:rsidR="00FA0A31" w:rsidRPr="00A94B51" w:rsidRDefault="00FA0A31" w:rsidP="004E69EE">
      <w:pPr>
        <w:pStyle w:val="a3"/>
        <w:ind w:left="0" w:firstLine="709"/>
        <w:jc w:val="both"/>
        <w:rPr>
          <w:lang w:val="uk-UA"/>
        </w:rPr>
      </w:pPr>
      <w:r w:rsidRPr="00A94B51">
        <w:rPr>
          <w:lang w:val="uk-UA"/>
        </w:rPr>
        <w:t xml:space="preserve">1.4. Рішення щодо утворення, ліквідації або реорганізації Центру приймається </w:t>
      </w:r>
      <w:r>
        <w:rPr>
          <w:lang w:val="uk-UA"/>
        </w:rPr>
        <w:t>Грушівською</w:t>
      </w:r>
      <w:r w:rsidRPr="00A94B51">
        <w:rPr>
          <w:lang w:val="uk-UA"/>
        </w:rPr>
        <w:t xml:space="preserve"> сільською радою відповідно до норм чинного законодавства. </w:t>
      </w:r>
    </w:p>
    <w:p w:rsidR="00FA0A31" w:rsidRPr="00A94B51" w:rsidRDefault="00FA0A31" w:rsidP="004E69EE">
      <w:pPr>
        <w:pStyle w:val="a3"/>
        <w:ind w:left="0" w:firstLine="709"/>
        <w:jc w:val="both"/>
        <w:rPr>
          <w:lang w:val="uk-UA"/>
        </w:rPr>
      </w:pPr>
      <w:r w:rsidRPr="00A94B51">
        <w:rPr>
          <w:lang w:val="uk-UA"/>
        </w:rPr>
        <w:t xml:space="preserve">1.5. </w:t>
      </w:r>
      <w:r>
        <w:rPr>
          <w:lang w:val="uk-UA"/>
        </w:rPr>
        <w:t>Ц</w:t>
      </w:r>
      <w:r w:rsidRPr="004E69EE">
        <w:rPr>
          <w:lang w:val="uk-UA"/>
        </w:rPr>
        <w:t>НАП та суб’єкти надання адміністративних послуг у своїй діяльності керуються Конституцією України, Законам</w:t>
      </w:r>
      <w:r>
        <w:rPr>
          <w:lang w:val="uk-UA"/>
        </w:rPr>
        <w:t xml:space="preserve">и України «Про адміністративні </w:t>
      </w:r>
      <w:r w:rsidRPr="004E69EE">
        <w:rPr>
          <w:lang w:val="uk-UA"/>
        </w:rPr>
        <w:t xml:space="preserve">послуги», «Про місцеве самоврядування в Україні», «Про службу в органах місцевого самоврядування», «Про дозвільну систему у сфері господарської діяльності», «Про захист персональних даних», «Про запобігання корупції», «Про звернення громадян», «Про доступ до публічної інформації», актами Президента України, Кабінету Міністрів України, рішеннями центральних органів виконавчої влади, рішеннями </w:t>
      </w:r>
      <w:r>
        <w:rPr>
          <w:lang w:val="uk-UA"/>
        </w:rPr>
        <w:t>Грушівської</w:t>
      </w:r>
      <w:r w:rsidRPr="00A94B51">
        <w:rPr>
          <w:lang w:val="uk-UA"/>
        </w:rPr>
        <w:t xml:space="preserve"> сільської </w:t>
      </w:r>
      <w:r w:rsidRPr="004E69EE">
        <w:rPr>
          <w:lang w:val="uk-UA"/>
        </w:rPr>
        <w:t xml:space="preserve">ради та її виконавчого комітету, Положенням про Центр. </w:t>
      </w:r>
    </w:p>
    <w:p w:rsidR="00FA0A31" w:rsidRPr="00327A71" w:rsidRDefault="00FA0A31" w:rsidP="00327A71">
      <w:pPr>
        <w:pStyle w:val="ae"/>
        <w:ind w:firstLine="709"/>
        <w:jc w:val="both"/>
        <w:rPr>
          <w:sz w:val="28"/>
          <w:szCs w:val="28"/>
          <w:lang w:val="uk-UA"/>
        </w:rPr>
      </w:pPr>
      <w:r w:rsidRPr="00327A71">
        <w:rPr>
          <w:sz w:val="28"/>
          <w:szCs w:val="28"/>
          <w:lang w:val="uk-UA"/>
        </w:rPr>
        <w:t xml:space="preserve">1.6. ЦНАП розміщений в адміністративній будівлі Грушівської сільської ради за адресою: </w:t>
      </w:r>
      <w:r>
        <w:rPr>
          <w:sz w:val="28"/>
          <w:szCs w:val="28"/>
          <w:lang w:val="uk-UA"/>
        </w:rPr>
        <w:t>53850, Дніпропетровська область</w:t>
      </w:r>
      <w:r w:rsidRPr="00327A71">
        <w:rPr>
          <w:sz w:val="28"/>
          <w:szCs w:val="28"/>
          <w:lang w:val="uk-UA"/>
        </w:rPr>
        <w:t>, Апостолівський район,</w:t>
      </w:r>
      <w:r>
        <w:rPr>
          <w:sz w:val="28"/>
          <w:szCs w:val="28"/>
          <w:lang w:val="uk-UA"/>
        </w:rPr>
        <w:br/>
      </w:r>
      <w:r w:rsidRPr="00327A71">
        <w:rPr>
          <w:sz w:val="28"/>
          <w:szCs w:val="28"/>
          <w:lang w:val="uk-UA"/>
        </w:rPr>
        <w:t>с. Грушівка, вул. Олександра Довженка, 24.</w:t>
      </w:r>
    </w:p>
    <w:p w:rsidR="00FA0A31" w:rsidRPr="00327A71" w:rsidRDefault="00FA0A31" w:rsidP="004E69EE">
      <w:pPr>
        <w:pStyle w:val="ae"/>
        <w:ind w:firstLine="709"/>
        <w:jc w:val="both"/>
        <w:rPr>
          <w:sz w:val="28"/>
          <w:szCs w:val="28"/>
          <w:lang w:val="uk-UA"/>
        </w:rPr>
      </w:pPr>
      <w:r w:rsidRPr="00327A71">
        <w:rPr>
          <w:sz w:val="28"/>
          <w:szCs w:val="28"/>
          <w:lang w:val="uk-UA"/>
        </w:rPr>
        <w:t xml:space="preserve">Офіційна електрона адреса: </w:t>
      </w:r>
      <w:hyperlink r:id="rId10" w:history="1">
        <w:r w:rsidRPr="00327A71">
          <w:rPr>
            <w:rStyle w:val="af"/>
            <w:sz w:val="28"/>
            <w:szCs w:val="28"/>
            <w:lang w:val="uk-UA"/>
          </w:rPr>
          <w:t>grushivskaotg.dn@ukr.net</w:t>
        </w:r>
      </w:hyperlink>
      <w:r>
        <w:rPr>
          <w:sz w:val="28"/>
          <w:szCs w:val="28"/>
          <w:lang w:val="uk-UA"/>
        </w:rPr>
        <w:t>.</w:t>
      </w:r>
    </w:p>
    <w:p w:rsidR="00FA0A31" w:rsidRPr="00A94B51" w:rsidRDefault="00FA0A31" w:rsidP="004E69EE">
      <w:pPr>
        <w:pStyle w:val="ae"/>
        <w:ind w:firstLine="709"/>
        <w:jc w:val="both"/>
        <w:rPr>
          <w:sz w:val="28"/>
          <w:szCs w:val="28"/>
          <w:lang w:val="uk-UA"/>
        </w:rPr>
      </w:pPr>
      <w:r w:rsidRPr="004E69EE">
        <w:rPr>
          <w:sz w:val="28"/>
          <w:szCs w:val="28"/>
          <w:lang w:val="uk-UA"/>
        </w:rPr>
        <w:t xml:space="preserve">1.7. </w:t>
      </w:r>
      <w:r w:rsidRPr="00A94B51">
        <w:rPr>
          <w:sz w:val="28"/>
          <w:szCs w:val="28"/>
          <w:lang w:val="uk-UA"/>
        </w:rPr>
        <w:t xml:space="preserve">Перелік адміністративних послуг, які надаються через ЦНАП, визначається та затверджується рішенням сесії </w:t>
      </w:r>
      <w:r w:rsidRPr="004E69EE">
        <w:rPr>
          <w:sz w:val="28"/>
          <w:szCs w:val="28"/>
          <w:lang w:val="uk-UA"/>
        </w:rPr>
        <w:t xml:space="preserve">сільської </w:t>
      </w:r>
      <w:r w:rsidRPr="00A94B51">
        <w:rPr>
          <w:sz w:val="28"/>
          <w:szCs w:val="28"/>
          <w:lang w:val="uk-UA"/>
        </w:rPr>
        <w:t xml:space="preserve">ради і включає адміністративні послуги, суб’єктами надання яких є виконавчі органи </w:t>
      </w:r>
      <w:r w:rsidRPr="004E69EE">
        <w:rPr>
          <w:sz w:val="28"/>
          <w:szCs w:val="28"/>
          <w:lang w:val="uk-UA"/>
        </w:rPr>
        <w:t xml:space="preserve">сільської </w:t>
      </w:r>
      <w:r w:rsidRPr="00A94B51">
        <w:rPr>
          <w:sz w:val="28"/>
          <w:szCs w:val="28"/>
          <w:lang w:val="uk-UA"/>
        </w:rPr>
        <w:t xml:space="preserve">ради, та адміністративні послуги, суб’єктами надання яких є органи виконавчої влади (територіальні органи/підрозділи центральних органів виконавчої влади). </w:t>
      </w:r>
    </w:p>
    <w:p w:rsidR="00FA0A31" w:rsidRPr="00A94B51" w:rsidRDefault="00FA0A31" w:rsidP="004E69EE">
      <w:pPr>
        <w:pStyle w:val="ae"/>
        <w:ind w:firstLine="709"/>
        <w:jc w:val="both"/>
        <w:rPr>
          <w:sz w:val="28"/>
          <w:szCs w:val="28"/>
          <w:lang w:val="uk-UA"/>
        </w:rPr>
      </w:pPr>
      <w:r w:rsidRPr="00A94B51">
        <w:rPr>
          <w:sz w:val="28"/>
          <w:szCs w:val="28"/>
          <w:lang w:val="uk-UA"/>
        </w:rPr>
        <w:t xml:space="preserve">До адміністративних послуг також прирівнюється надання органом місцевого самоврядування, їх посадовими особами витягів та виписок із реєстрів, довідок, копій, дублікатів документів та інші передбачені законом дії, у результаті яких суб’єкту звернення, а також об’єкту, що перебуває в його </w:t>
      </w:r>
      <w:r w:rsidRPr="00A94B51">
        <w:rPr>
          <w:sz w:val="28"/>
          <w:szCs w:val="28"/>
          <w:lang w:val="uk-UA"/>
        </w:rPr>
        <w:lastRenderedPageBreak/>
        <w:t xml:space="preserve">власності, володінні чи користуванні, надається або підтверджується певний юридичний статус та/або факт. </w:t>
      </w:r>
    </w:p>
    <w:p w:rsidR="00FA0A31" w:rsidRPr="00E2405B" w:rsidRDefault="00FA0A31" w:rsidP="00E2405B">
      <w:pPr>
        <w:pStyle w:val="a3"/>
        <w:ind w:left="0"/>
        <w:jc w:val="both"/>
        <w:rPr>
          <w:lang w:val="uk-UA"/>
        </w:rPr>
      </w:pPr>
    </w:p>
    <w:p w:rsidR="00FA0A31" w:rsidRPr="004E69EE" w:rsidRDefault="00FA0A31" w:rsidP="00E2405B">
      <w:pPr>
        <w:pStyle w:val="a3"/>
        <w:ind w:left="0"/>
        <w:jc w:val="center"/>
        <w:rPr>
          <w:lang w:val="uk-UA"/>
        </w:rPr>
      </w:pPr>
      <w:r w:rsidRPr="00A94B51">
        <w:rPr>
          <w:b/>
          <w:lang w:val="uk-UA"/>
        </w:rPr>
        <w:t>2</w:t>
      </w:r>
      <w:r w:rsidRPr="004E69EE">
        <w:rPr>
          <w:b/>
          <w:lang w:val="uk-UA"/>
        </w:rPr>
        <w:t xml:space="preserve">. </w:t>
      </w:r>
      <w:r w:rsidRPr="003231FB">
        <w:rPr>
          <w:b/>
          <w:lang w:val="uk-UA"/>
        </w:rPr>
        <w:t xml:space="preserve">ОСНОВНІ ЗАВДАННЯ </w:t>
      </w:r>
      <w:r w:rsidRPr="004E69EE">
        <w:rPr>
          <w:b/>
          <w:lang w:val="uk-UA"/>
        </w:rPr>
        <w:t>ЦНАП</w:t>
      </w:r>
    </w:p>
    <w:p w:rsidR="00FA0A31" w:rsidRPr="004E69EE" w:rsidRDefault="00FA0A31" w:rsidP="004E69EE">
      <w:pPr>
        <w:pStyle w:val="a3"/>
        <w:ind w:left="0" w:firstLine="709"/>
        <w:jc w:val="both"/>
        <w:rPr>
          <w:lang w:val="uk-UA"/>
        </w:rPr>
      </w:pPr>
      <w:r w:rsidRPr="00A94B51">
        <w:rPr>
          <w:lang w:val="uk-UA"/>
        </w:rPr>
        <w:t>2</w:t>
      </w:r>
      <w:r w:rsidRPr="004E69EE">
        <w:rPr>
          <w:lang w:val="uk-UA"/>
        </w:rPr>
        <w:t xml:space="preserve">.1. Основними завданнями ЦНАП є: </w:t>
      </w:r>
    </w:p>
    <w:p w:rsidR="00FA0A31" w:rsidRPr="004E69EE" w:rsidRDefault="00FA0A31" w:rsidP="004E69EE">
      <w:pPr>
        <w:pStyle w:val="a3"/>
        <w:ind w:left="0" w:firstLine="709"/>
        <w:jc w:val="both"/>
        <w:rPr>
          <w:lang w:val="uk-UA"/>
        </w:rPr>
      </w:pPr>
      <w:r w:rsidRPr="004E69EE">
        <w:rPr>
          <w:lang w:val="uk-UA"/>
        </w:rPr>
        <w:t xml:space="preserve">1) організація надання </w:t>
      </w:r>
      <w:r w:rsidRPr="007327E6">
        <w:rPr>
          <w:szCs w:val="28"/>
          <w:lang w:val="uk-UA"/>
        </w:rPr>
        <w:t xml:space="preserve">адміністративних та дозвільних послуг </w:t>
      </w:r>
      <w:r w:rsidRPr="004E69EE">
        <w:rPr>
          <w:lang w:val="uk-UA"/>
        </w:rPr>
        <w:t xml:space="preserve">у найкоротший строк та за мінімальної кількості відвідувань суб’єктів звернень; </w:t>
      </w:r>
    </w:p>
    <w:p w:rsidR="00FA0A31" w:rsidRPr="004E69EE" w:rsidRDefault="00FA0A31" w:rsidP="004E69EE">
      <w:pPr>
        <w:pStyle w:val="a3"/>
        <w:ind w:left="0" w:firstLine="709"/>
        <w:jc w:val="both"/>
        <w:rPr>
          <w:lang w:val="uk-UA"/>
        </w:rPr>
      </w:pPr>
      <w:r w:rsidRPr="004E69EE">
        <w:rPr>
          <w:lang w:val="uk-UA"/>
        </w:rPr>
        <w:t>2) спрощення процедури отримання адміністративних послуг</w:t>
      </w:r>
      <w:r>
        <w:rPr>
          <w:lang w:val="uk-UA"/>
        </w:rPr>
        <w:t>,</w:t>
      </w:r>
      <w:r w:rsidRPr="007327E6">
        <w:rPr>
          <w:szCs w:val="28"/>
          <w:lang w:val="uk-UA"/>
        </w:rPr>
        <w:t>дозвільних послуг та поліпшення якості їх надання;</w:t>
      </w:r>
    </w:p>
    <w:p w:rsidR="00FA0A31" w:rsidRPr="00A94B51" w:rsidRDefault="00FA0A31" w:rsidP="004E69EE">
      <w:pPr>
        <w:pStyle w:val="a3"/>
        <w:ind w:left="0" w:firstLine="709"/>
        <w:jc w:val="both"/>
        <w:rPr>
          <w:lang w:val="uk-UA"/>
        </w:rPr>
      </w:pPr>
      <w:r w:rsidRPr="004E69EE">
        <w:rPr>
          <w:lang w:val="uk-UA"/>
        </w:rPr>
        <w:t>3) надання консультацій та роз’яснень суб’єктам звернень про вимоги та порядок надання адміністративних послуг, що надаються через адміністратора</w:t>
      </w:r>
      <w:r w:rsidRPr="00A94B51">
        <w:rPr>
          <w:lang w:val="uk-UA"/>
        </w:rPr>
        <w:t>.</w:t>
      </w:r>
    </w:p>
    <w:p w:rsidR="00FA0A31" w:rsidRDefault="00FA0A31" w:rsidP="004E69EE">
      <w:pPr>
        <w:pStyle w:val="a3"/>
        <w:ind w:left="0" w:firstLine="709"/>
        <w:jc w:val="both"/>
        <w:rPr>
          <w:lang w:val="uk-UA"/>
        </w:rPr>
      </w:pPr>
      <w:r w:rsidRPr="004E69EE">
        <w:rPr>
          <w:lang w:val="uk-UA"/>
        </w:rPr>
        <w:t>4) надання вичерпної інформації щодо необхідного переліку документів для отримання адміністративних послуг</w:t>
      </w:r>
      <w:r>
        <w:rPr>
          <w:lang w:val="uk-UA"/>
        </w:rPr>
        <w:t>;</w:t>
      </w:r>
    </w:p>
    <w:p w:rsidR="00FA0A31" w:rsidRDefault="00FA0A31" w:rsidP="00DE0540">
      <w:pPr>
        <w:pStyle w:val="ae"/>
        <w:ind w:firstLine="708"/>
        <w:jc w:val="both"/>
        <w:rPr>
          <w:sz w:val="28"/>
          <w:szCs w:val="28"/>
          <w:lang w:val="uk-UA"/>
        </w:rPr>
      </w:pPr>
      <w:r>
        <w:rPr>
          <w:lang w:val="uk-UA"/>
        </w:rPr>
        <w:t xml:space="preserve">5) </w:t>
      </w:r>
      <w:r w:rsidRPr="007327E6">
        <w:rPr>
          <w:sz w:val="28"/>
          <w:szCs w:val="28"/>
          <w:lang w:val="uk-UA"/>
        </w:rPr>
        <w:t xml:space="preserve">вжиття заходів щодо запровадження надання адміністративних послуг в електронній формі; </w:t>
      </w:r>
    </w:p>
    <w:p w:rsidR="00FA0A31" w:rsidRDefault="00FA0A31" w:rsidP="00DE0540">
      <w:pPr>
        <w:pStyle w:val="ae"/>
        <w:ind w:firstLine="708"/>
        <w:jc w:val="both"/>
        <w:rPr>
          <w:sz w:val="28"/>
          <w:szCs w:val="28"/>
          <w:lang w:val="uk-UA"/>
        </w:rPr>
      </w:pPr>
      <w:r>
        <w:rPr>
          <w:sz w:val="28"/>
          <w:szCs w:val="28"/>
          <w:lang w:val="uk-UA"/>
        </w:rPr>
        <w:t xml:space="preserve">6) </w:t>
      </w:r>
      <w:r w:rsidRPr="007327E6">
        <w:rPr>
          <w:sz w:val="28"/>
          <w:szCs w:val="28"/>
          <w:lang w:val="uk-UA"/>
        </w:rPr>
        <w:t>використання сучасних інформаційних технологій з метою доступності замовлення адміністративних та дозвільних послуг в он-лайн режимі</w:t>
      </w:r>
      <w:r>
        <w:rPr>
          <w:sz w:val="28"/>
          <w:szCs w:val="28"/>
          <w:lang w:val="uk-UA"/>
        </w:rPr>
        <w:t>.</w:t>
      </w:r>
    </w:p>
    <w:p w:rsidR="00FA0A31" w:rsidRPr="007327E6" w:rsidRDefault="00FA0A31" w:rsidP="00DE0540">
      <w:pPr>
        <w:pStyle w:val="ae"/>
        <w:ind w:firstLine="708"/>
        <w:jc w:val="both"/>
        <w:rPr>
          <w:sz w:val="28"/>
          <w:szCs w:val="28"/>
          <w:lang w:val="uk-UA"/>
        </w:rPr>
      </w:pPr>
      <w:r w:rsidRPr="007327E6">
        <w:rPr>
          <w:sz w:val="28"/>
          <w:szCs w:val="28"/>
          <w:lang w:val="uk-UA"/>
        </w:rPr>
        <w:t>2.2. Відділом ЦНАП забезпечується надання адміністративних послуг через адміністратора шляхом його взаємодії із суб’єктами надання адміністративних послуг</w:t>
      </w:r>
      <w:r>
        <w:rPr>
          <w:sz w:val="28"/>
          <w:szCs w:val="28"/>
          <w:lang w:val="uk-UA"/>
        </w:rPr>
        <w:t xml:space="preserve">, </w:t>
      </w:r>
      <w:r w:rsidRPr="00EC1D5A">
        <w:rPr>
          <w:sz w:val="28"/>
          <w:szCs w:val="28"/>
          <w:lang w:val="uk-UA"/>
        </w:rPr>
        <w:t>а також у випадках передбачених законодавством – безпосередньо представниками суб’єктів надання адміністративних послуг</w:t>
      </w:r>
      <w:r w:rsidRPr="007327E6">
        <w:rPr>
          <w:sz w:val="28"/>
          <w:szCs w:val="28"/>
          <w:lang w:val="uk-UA"/>
        </w:rPr>
        <w:t xml:space="preserve">. </w:t>
      </w:r>
    </w:p>
    <w:p w:rsidR="00FA0A31" w:rsidRDefault="00FA0A31" w:rsidP="00E2405B">
      <w:pPr>
        <w:rPr>
          <w:lang w:val="uk-UA"/>
        </w:rPr>
      </w:pPr>
    </w:p>
    <w:p w:rsidR="00FA0A31" w:rsidRPr="007327E6" w:rsidRDefault="00FA0A31" w:rsidP="00E2405B">
      <w:pPr>
        <w:jc w:val="center"/>
        <w:rPr>
          <w:b/>
          <w:bCs/>
          <w:szCs w:val="28"/>
          <w:lang w:val="uk-UA"/>
        </w:rPr>
      </w:pPr>
      <w:r w:rsidRPr="007327E6">
        <w:rPr>
          <w:b/>
          <w:bCs/>
          <w:szCs w:val="28"/>
          <w:lang w:val="uk-UA"/>
        </w:rPr>
        <w:t xml:space="preserve">3. ПРАВА </w:t>
      </w:r>
      <w:r w:rsidRPr="007327E6">
        <w:rPr>
          <w:b/>
          <w:szCs w:val="28"/>
          <w:lang w:val="uk-UA"/>
        </w:rPr>
        <w:t>ЦНАП</w:t>
      </w:r>
    </w:p>
    <w:p w:rsidR="00FA0A31" w:rsidRPr="007327E6" w:rsidRDefault="00FA0A31" w:rsidP="00DE0540">
      <w:pPr>
        <w:pStyle w:val="ae"/>
        <w:ind w:firstLine="708"/>
        <w:jc w:val="both"/>
        <w:rPr>
          <w:sz w:val="28"/>
          <w:szCs w:val="28"/>
          <w:lang w:val="uk-UA"/>
        </w:rPr>
      </w:pPr>
      <w:r w:rsidRPr="007327E6">
        <w:rPr>
          <w:sz w:val="28"/>
          <w:szCs w:val="28"/>
          <w:lang w:val="uk-UA"/>
        </w:rPr>
        <w:t xml:space="preserve">3.1. Відділ ЦНАП під час виконання покладених на нього завдань взаємодіє з центральними та місцевими органами виконавчої влади, іншими державними органами, органами місцевого самоврядування, підприємствами, установами або організаціями. </w:t>
      </w:r>
    </w:p>
    <w:p w:rsidR="00FA0A31" w:rsidRPr="007327E6" w:rsidRDefault="00FA0A31" w:rsidP="00DE0540">
      <w:pPr>
        <w:pStyle w:val="ae"/>
        <w:ind w:firstLine="708"/>
        <w:jc w:val="both"/>
        <w:rPr>
          <w:sz w:val="28"/>
          <w:szCs w:val="28"/>
          <w:lang w:val="uk-UA"/>
        </w:rPr>
      </w:pPr>
      <w:r w:rsidRPr="007327E6">
        <w:rPr>
          <w:sz w:val="28"/>
          <w:szCs w:val="28"/>
          <w:lang w:val="uk-UA"/>
        </w:rPr>
        <w:t xml:space="preserve">3.2. Безоплатно отримує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 </w:t>
      </w:r>
    </w:p>
    <w:p w:rsidR="00FA0A31" w:rsidRPr="007327E6" w:rsidRDefault="00FA0A31" w:rsidP="00DE0540">
      <w:pPr>
        <w:pStyle w:val="ae"/>
        <w:ind w:firstLine="708"/>
        <w:jc w:val="both"/>
        <w:rPr>
          <w:sz w:val="28"/>
          <w:szCs w:val="28"/>
          <w:lang w:val="uk-UA"/>
        </w:rPr>
      </w:pPr>
      <w:r w:rsidRPr="007327E6">
        <w:rPr>
          <w:sz w:val="28"/>
          <w:szCs w:val="28"/>
          <w:lang w:val="uk-UA"/>
        </w:rPr>
        <w:t xml:space="preserve">3.3. Отримує відомості з баз даних центральних органів </w:t>
      </w:r>
      <w:r>
        <w:rPr>
          <w:sz w:val="28"/>
          <w:szCs w:val="28"/>
          <w:lang w:val="uk-UA"/>
        </w:rPr>
        <w:t xml:space="preserve">виконавчої </w:t>
      </w:r>
      <w:r w:rsidRPr="007327E6">
        <w:rPr>
          <w:sz w:val="28"/>
          <w:szCs w:val="28"/>
          <w:lang w:val="uk-UA"/>
        </w:rPr>
        <w:t>влади для належного надання адміністративних чи дозвільних послуг.</w:t>
      </w:r>
    </w:p>
    <w:p w:rsidR="00FA0A31" w:rsidRPr="007327E6" w:rsidRDefault="00FA0A31" w:rsidP="00DE0540">
      <w:pPr>
        <w:pStyle w:val="ae"/>
        <w:ind w:firstLine="708"/>
        <w:jc w:val="both"/>
        <w:rPr>
          <w:sz w:val="28"/>
          <w:szCs w:val="28"/>
          <w:lang w:val="uk-UA"/>
        </w:rPr>
      </w:pPr>
      <w:r w:rsidRPr="007327E6">
        <w:rPr>
          <w:sz w:val="28"/>
          <w:szCs w:val="28"/>
          <w:lang w:val="uk-UA"/>
        </w:rPr>
        <w:t>3.4. Взаємодіє з представниками районного ЦНАП, інших ОТГ в рамках чинних Меморандумів та угод про співпрацю.</w:t>
      </w:r>
    </w:p>
    <w:p w:rsidR="00FA0A31" w:rsidRPr="007327E6" w:rsidRDefault="00FA0A31" w:rsidP="00E2405B">
      <w:pPr>
        <w:pStyle w:val="ae"/>
        <w:jc w:val="both"/>
        <w:rPr>
          <w:sz w:val="28"/>
          <w:szCs w:val="28"/>
          <w:lang w:val="uk-UA"/>
        </w:rPr>
      </w:pPr>
    </w:p>
    <w:p w:rsidR="00FA0A31" w:rsidRPr="007327E6" w:rsidRDefault="00FA0A31" w:rsidP="00E2405B">
      <w:pPr>
        <w:jc w:val="center"/>
        <w:rPr>
          <w:b/>
          <w:bCs/>
          <w:szCs w:val="28"/>
          <w:lang w:val="uk-UA"/>
        </w:rPr>
      </w:pPr>
      <w:r w:rsidRPr="007327E6">
        <w:rPr>
          <w:b/>
          <w:bCs/>
          <w:szCs w:val="28"/>
          <w:lang w:val="uk-UA"/>
        </w:rPr>
        <w:t>4. СТРУКТУРА</w:t>
      </w:r>
    </w:p>
    <w:p w:rsidR="00FA0A31" w:rsidRPr="007327E6" w:rsidRDefault="00FA0A31" w:rsidP="00DE0540">
      <w:pPr>
        <w:pStyle w:val="ae"/>
        <w:ind w:firstLine="708"/>
        <w:jc w:val="both"/>
        <w:rPr>
          <w:sz w:val="28"/>
          <w:szCs w:val="28"/>
          <w:lang w:val="uk-UA"/>
        </w:rPr>
      </w:pPr>
      <w:r w:rsidRPr="007327E6">
        <w:rPr>
          <w:sz w:val="28"/>
          <w:szCs w:val="28"/>
          <w:lang w:val="uk-UA"/>
        </w:rPr>
        <w:t xml:space="preserve">4.1. Штатний розпис та структура ЦНАП затверджуються у встановленому порядку рішенням </w:t>
      </w:r>
      <w:r w:rsidRPr="004E69EE">
        <w:rPr>
          <w:sz w:val="28"/>
          <w:szCs w:val="28"/>
          <w:lang w:val="uk-UA"/>
        </w:rPr>
        <w:t xml:space="preserve">сільської </w:t>
      </w:r>
      <w:r w:rsidRPr="007327E6">
        <w:rPr>
          <w:sz w:val="28"/>
          <w:szCs w:val="28"/>
          <w:lang w:val="uk-UA"/>
        </w:rPr>
        <w:t xml:space="preserve">ради. </w:t>
      </w:r>
    </w:p>
    <w:p w:rsidR="00FA0A31" w:rsidRPr="007327E6" w:rsidRDefault="00FA0A31" w:rsidP="00DE0540">
      <w:pPr>
        <w:pStyle w:val="ae"/>
        <w:ind w:firstLine="708"/>
        <w:jc w:val="both"/>
        <w:rPr>
          <w:sz w:val="28"/>
          <w:szCs w:val="28"/>
          <w:lang w:val="uk-UA"/>
        </w:rPr>
      </w:pPr>
      <w:r w:rsidRPr="007327E6">
        <w:rPr>
          <w:sz w:val="28"/>
          <w:szCs w:val="28"/>
          <w:lang w:val="uk-UA"/>
        </w:rPr>
        <w:t xml:space="preserve">4.2. Центр очолює начальник </w:t>
      </w:r>
      <w:r w:rsidRPr="00E2405B">
        <w:rPr>
          <w:sz w:val="28"/>
          <w:szCs w:val="28"/>
          <w:lang w:val="uk-UA"/>
        </w:rPr>
        <w:t>відділу (центр</w:t>
      </w:r>
      <w:r>
        <w:rPr>
          <w:sz w:val="28"/>
          <w:szCs w:val="28"/>
          <w:lang w:val="uk-UA"/>
        </w:rPr>
        <w:t>у</w:t>
      </w:r>
      <w:r w:rsidRPr="00E2405B">
        <w:rPr>
          <w:sz w:val="28"/>
          <w:szCs w:val="28"/>
          <w:lang w:val="uk-UA"/>
        </w:rPr>
        <w:t>) надання адміністративних</w:t>
      </w:r>
      <w:r>
        <w:rPr>
          <w:sz w:val="28"/>
          <w:szCs w:val="28"/>
          <w:lang w:val="uk-UA"/>
        </w:rPr>
        <w:t xml:space="preserve"> послуг </w:t>
      </w:r>
      <w:r w:rsidRPr="007327E6">
        <w:rPr>
          <w:sz w:val="28"/>
          <w:szCs w:val="28"/>
          <w:lang w:val="uk-UA"/>
        </w:rPr>
        <w:t xml:space="preserve">виконавчого комітету </w:t>
      </w:r>
      <w:r>
        <w:rPr>
          <w:sz w:val="28"/>
          <w:szCs w:val="28"/>
          <w:lang w:val="uk-UA"/>
        </w:rPr>
        <w:t>Грушівської</w:t>
      </w:r>
      <w:r w:rsidRPr="007327E6">
        <w:rPr>
          <w:sz w:val="28"/>
          <w:szCs w:val="28"/>
          <w:lang w:val="uk-UA"/>
        </w:rPr>
        <w:t xml:space="preserve"> с</w:t>
      </w:r>
      <w:r>
        <w:rPr>
          <w:sz w:val="28"/>
          <w:szCs w:val="28"/>
          <w:lang w:val="uk-UA"/>
        </w:rPr>
        <w:t>ільсь</w:t>
      </w:r>
      <w:r w:rsidRPr="007327E6">
        <w:rPr>
          <w:sz w:val="28"/>
          <w:szCs w:val="28"/>
          <w:lang w:val="uk-UA"/>
        </w:rPr>
        <w:t xml:space="preserve">кої ради, на якого покладається обов’язки щодо здійснення функцій з керівництва ЦНАП та відповідальності </w:t>
      </w:r>
      <w:r>
        <w:rPr>
          <w:sz w:val="28"/>
          <w:szCs w:val="28"/>
          <w:lang w:val="uk-UA"/>
        </w:rPr>
        <w:t>за організацію його діяльності.</w:t>
      </w:r>
    </w:p>
    <w:p w:rsidR="00FA0A31" w:rsidRPr="007327E6" w:rsidRDefault="00FA0A31" w:rsidP="00DE0540">
      <w:pPr>
        <w:pStyle w:val="ae"/>
        <w:ind w:firstLine="708"/>
        <w:jc w:val="both"/>
        <w:rPr>
          <w:sz w:val="28"/>
          <w:szCs w:val="28"/>
          <w:lang w:val="uk-UA"/>
        </w:rPr>
      </w:pPr>
      <w:r w:rsidRPr="007327E6">
        <w:rPr>
          <w:sz w:val="28"/>
          <w:szCs w:val="28"/>
          <w:lang w:val="uk-UA"/>
        </w:rPr>
        <w:t xml:space="preserve">4.3. ЦНАП виконавчого комітету </w:t>
      </w:r>
      <w:r>
        <w:rPr>
          <w:sz w:val="28"/>
          <w:szCs w:val="28"/>
          <w:lang w:val="uk-UA"/>
        </w:rPr>
        <w:t>Грушівської</w:t>
      </w:r>
      <w:r w:rsidRPr="007327E6">
        <w:rPr>
          <w:sz w:val="28"/>
          <w:szCs w:val="28"/>
          <w:lang w:val="uk-UA"/>
        </w:rPr>
        <w:t xml:space="preserve"> с</w:t>
      </w:r>
      <w:r>
        <w:rPr>
          <w:sz w:val="28"/>
          <w:szCs w:val="28"/>
          <w:lang w:val="uk-UA"/>
        </w:rPr>
        <w:t>ільськ</w:t>
      </w:r>
      <w:r w:rsidRPr="007327E6">
        <w:rPr>
          <w:sz w:val="28"/>
          <w:szCs w:val="28"/>
          <w:lang w:val="uk-UA"/>
        </w:rPr>
        <w:t xml:space="preserve">ої ради утворюється </w:t>
      </w:r>
      <w:r w:rsidRPr="005B34AF">
        <w:rPr>
          <w:sz w:val="28"/>
          <w:szCs w:val="28"/>
          <w:lang w:val="uk-UA"/>
        </w:rPr>
        <w:t>із начальника відділу, адміністраторів, державних реєстраторів, спеціалістів</w:t>
      </w:r>
      <w:r>
        <w:rPr>
          <w:sz w:val="28"/>
          <w:szCs w:val="28"/>
          <w:lang w:val="uk-UA"/>
        </w:rPr>
        <w:t>.</w:t>
      </w:r>
    </w:p>
    <w:p w:rsidR="00FA0A31" w:rsidRDefault="00FA0A31" w:rsidP="00DE0540">
      <w:pPr>
        <w:pStyle w:val="ae"/>
        <w:ind w:firstLine="708"/>
        <w:jc w:val="both"/>
        <w:rPr>
          <w:sz w:val="28"/>
          <w:szCs w:val="28"/>
          <w:lang w:val="uk-UA"/>
        </w:rPr>
      </w:pPr>
      <w:r w:rsidRPr="007327E6">
        <w:rPr>
          <w:sz w:val="28"/>
          <w:szCs w:val="28"/>
          <w:lang w:val="uk-UA"/>
        </w:rPr>
        <w:lastRenderedPageBreak/>
        <w:t xml:space="preserve">4.4. </w:t>
      </w:r>
      <w:r w:rsidRPr="005B34AF">
        <w:rPr>
          <w:sz w:val="28"/>
          <w:szCs w:val="28"/>
          <w:lang w:val="uk-UA"/>
        </w:rPr>
        <w:t xml:space="preserve">Начальник відділу, адміністратори, державні реєстратори та інші працівники відділу ЦНАП призначаються на посаду та звільняються з посади </w:t>
      </w:r>
      <w:r>
        <w:rPr>
          <w:sz w:val="28"/>
          <w:szCs w:val="28"/>
          <w:lang w:val="uk-UA"/>
        </w:rPr>
        <w:t>сільським</w:t>
      </w:r>
      <w:r w:rsidRPr="005B34AF">
        <w:rPr>
          <w:sz w:val="28"/>
          <w:szCs w:val="28"/>
          <w:lang w:val="uk-UA"/>
        </w:rPr>
        <w:t>головою відповідно до чинного законодавства.</w:t>
      </w:r>
    </w:p>
    <w:p w:rsidR="00FA0A31" w:rsidRPr="004E69EE" w:rsidRDefault="00FA0A31" w:rsidP="00E2405B">
      <w:pPr>
        <w:pStyle w:val="ae"/>
        <w:ind w:firstLine="708"/>
        <w:jc w:val="both"/>
        <w:rPr>
          <w:sz w:val="28"/>
          <w:szCs w:val="28"/>
          <w:lang w:val="uk-UA"/>
        </w:rPr>
      </w:pPr>
      <w:r w:rsidRPr="004E69EE">
        <w:rPr>
          <w:sz w:val="28"/>
          <w:szCs w:val="28"/>
          <w:lang w:val="uk-UA"/>
        </w:rPr>
        <w:t xml:space="preserve">4.5. Для зручності та доступності отримання адміністративних та дозвільних послуг у межах </w:t>
      </w:r>
      <w:r>
        <w:rPr>
          <w:sz w:val="28"/>
          <w:szCs w:val="28"/>
          <w:lang w:val="uk-UA"/>
        </w:rPr>
        <w:t>Грушівської</w:t>
      </w:r>
      <w:r w:rsidRPr="004E69EE">
        <w:rPr>
          <w:sz w:val="28"/>
          <w:szCs w:val="28"/>
          <w:lang w:val="uk-UA"/>
        </w:rPr>
        <w:t xml:space="preserve"> сільської рад</w:t>
      </w:r>
      <w:r>
        <w:rPr>
          <w:sz w:val="28"/>
          <w:szCs w:val="28"/>
          <w:lang w:val="uk-UA"/>
        </w:rPr>
        <w:t>и</w:t>
      </w:r>
      <w:r w:rsidRPr="004E69EE">
        <w:rPr>
          <w:sz w:val="28"/>
          <w:szCs w:val="28"/>
          <w:lang w:val="uk-UA"/>
        </w:rPr>
        <w:t xml:space="preserve"> за адресою: </w:t>
      </w:r>
      <w:r w:rsidRPr="00E2405B">
        <w:rPr>
          <w:sz w:val="28"/>
          <w:szCs w:val="28"/>
          <w:lang w:val="uk-UA"/>
        </w:rPr>
        <w:t xml:space="preserve">с. Токівське, вул. Верхня, </w:t>
      </w:r>
      <w:r w:rsidR="00AD2D30">
        <w:rPr>
          <w:sz w:val="28"/>
          <w:szCs w:val="28"/>
          <w:lang w:val="uk-UA"/>
        </w:rPr>
        <w:t xml:space="preserve"> </w:t>
      </w:r>
      <w:r w:rsidRPr="00E2405B">
        <w:rPr>
          <w:sz w:val="28"/>
          <w:szCs w:val="28"/>
          <w:lang w:val="uk-UA"/>
        </w:rPr>
        <w:t>2</w:t>
      </w:r>
      <w:r w:rsidR="00AD2D30">
        <w:rPr>
          <w:sz w:val="28"/>
          <w:szCs w:val="28"/>
          <w:lang w:val="uk-UA"/>
        </w:rPr>
        <w:t xml:space="preserve"> </w:t>
      </w:r>
      <w:r w:rsidRPr="004E69EE">
        <w:rPr>
          <w:sz w:val="28"/>
          <w:szCs w:val="28"/>
          <w:lang w:val="uk-UA"/>
        </w:rPr>
        <w:t>знаходиться віддалене робоче місце адміністратора ЦНАП, у якому забезпечується надання адміністративних послуг відповідно до переліку</w:t>
      </w:r>
      <w:r w:rsidR="00AD2D30">
        <w:rPr>
          <w:sz w:val="28"/>
          <w:szCs w:val="28"/>
          <w:lang w:val="uk-UA"/>
        </w:rPr>
        <w:t xml:space="preserve"> та графіку</w:t>
      </w:r>
      <w:r w:rsidRPr="004E69EE">
        <w:rPr>
          <w:sz w:val="28"/>
          <w:szCs w:val="28"/>
          <w:lang w:val="uk-UA"/>
        </w:rPr>
        <w:t>, як</w:t>
      </w:r>
      <w:r w:rsidR="00AD2D30">
        <w:rPr>
          <w:sz w:val="28"/>
          <w:szCs w:val="28"/>
          <w:lang w:val="uk-UA"/>
        </w:rPr>
        <w:t>і</w:t>
      </w:r>
      <w:r w:rsidRPr="004E69EE">
        <w:rPr>
          <w:sz w:val="28"/>
          <w:szCs w:val="28"/>
          <w:lang w:val="uk-UA"/>
        </w:rPr>
        <w:t xml:space="preserve"> </w:t>
      </w:r>
      <w:r w:rsidR="00AD2D30">
        <w:rPr>
          <w:sz w:val="28"/>
          <w:szCs w:val="28"/>
          <w:lang w:val="uk-UA"/>
        </w:rPr>
        <w:t xml:space="preserve">затверджуються рішеннями </w:t>
      </w:r>
      <w:r>
        <w:rPr>
          <w:sz w:val="28"/>
          <w:szCs w:val="28"/>
          <w:lang w:val="uk-UA"/>
        </w:rPr>
        <w:t>Грушівсько</w:t>
      </w:r>
      <w:r w:rsidR="00E679F6">
        <w:rPr>
          <w:sz w:val="28"/>
          <w:szCs w:val="28"/>
          <w:lang w:val="uk-UA"/>
        </w:rPr>
        <w:t>ї</w:t>
      </w:r>
      <w:r w:rsidRPr="004E69EE">
        <w:rPr>
          <w:sz w:val="28"/>
          <w:szCs w:val="28"/>
          <w:lang w:val="uk-UA"/>
        </w:rPr>
        <w:t xml:space="preserve"> сільсько</w:t>
      </w:r>
      <w:r w:rsidR="00E679F6">
        <w:rPr>
          <w:sz w:val="28"/>
          <w:szCs w:val="28"/>
          <w:lang w:val="uk-UA"/>
        </w:rPr>
        <w:t>ї</w:t>
      </w:r>
      <w:r w:rsidRPr="004E69EE">
        <w:rPr>
          <w:sz w:val="28"/>
          <w:szCs w:val="28"/>
          <w:lang w:val="uk-UA"/>
        </w:rPr>
        <w:t xml:space="preserve"> рад</w:t>
      </w:r>
      <w:r w:rsidR="00E679F6">
        <w:rPr>
          <w:sz w:val="28"/>
          <w:szCs w:val="28"/>
          <w:lang w:val="uk-UA"/>
        </w:rPr>
        <w:t>и</w:t>
      </w:r>
      <w:r w:rsidRPr="004E69EE">
        <w:rPr>
          <w:sz w:val="28"/>
          <w:szCs w:val="28"/>
          <w:lang w:val="uk-UA"/>
        </w:rPr>
        <w:t>.</w:t>
      </w:r>
    </w:p>
    <w:p w:rsidR="00FA0A31" w:rsidRPr="00E2405B" w:rsidRDefault="00FA0A31" w:rsidP="00E2405B">
      <w:pPr>
        <w:rPr>
          <w:bCs/>
          <w:szCs w:val="28"/>
          <w:lang w:val="uk-UA"/>
        </w:rPr>
      </w:pPr>
    </w:p>
    <w:p w:rsidR="00FA0A31" w:rsidRPr="007327E6" w:rsidRDefault="00FA0A31" w:rsidP="00E2405B">
      <w:pPr>
        <w:jc w:val="center"/>
        <w:rPr>
          <w:b/>
          <w:bCs/>
          <w:szCs w:val="28"/>
          <w:lang w:val="uk-UA"/>
        </w:rPr>
      </w:pPr>
      <w:r w:rsidRPr="007327E6">
        <w:rPr>
          <w:b/>
          <w:bCs/>
          <w:szCs w:val="28"/>
          <w:lang w:val="uk-UA"/>
        </w:rPr>
        <w:t xml:space="preserve">5. ПОВНОВАЖЕННЯ КЕРІВНИКА </w:t>
      </w:r>
      <w:r>
        <w:rPr>
          <w:b/>
          <w:bCs/>
          <w:szCs w:val="28"/>
          <w:lang w:val="uk-UA"/>
        </w:rPr>
        <w:t>ЦНАП</w:t>
      </w:r>
    </w:p>
    <w:p w:rsidR="00FA0A31" w:rsidRPr="007327E6" w:rsidRDefault="00FA0A31" w:rsidP="00E2405B">
      <w:pPr>
        <w:pStyle w:val="ae"/>
        <w:ind w:firstLine="708"/>
        <w:jc w:val="both"/>
        <w:rPr>
          <w:sz w:val="28"/>
          <w:szCs w:val="28"/>
          <w:lang w:val="uk-UA"/>
        </w:rPr>
      </w:pPr>
      <w:r w:rsidRPr="007327E6">
        <w:rPr>
          <w:sz w:val="28"/>
          <w:szCs w:val="28"/>
          <w:lang w:val="uk-UA"/>
        </w:rPr>
        <w:t xml:space="preserve">5.1. </w:t>
      </w:r>
      <w:r>
        <w:rPr>
          <w:sz w:val="28"/>
          <w:szCs w:val="28"/>
          <w:lang w:val="uk-UA"/>
        </w:rPr>
        <w:t>Н</w:t>
      </w:r>
      <w:r w:rsidRPr="007327E6">
        <w:rPr>
          <w:sz w:val="28"/>
          <w:szCs w:val="28"/>
          <w:lang w:val="uk-UA"/>
        </w:rPr>
        <w:t xml:space="preserve">ачальник </w:t>
      </w:r>
      <w:r w:rsidRPr="00E2405B">
        <w:rPr>
          <w:sz w:val="28"/>
          <w:szCs w:val="28"/>
          <w:lang w:val="uk-UA"/>
        </w:rPr>
        <w:t>відділу (центр</w:t>
      </w:r>
      <w:r>
        <w:rPr>
          <w:sz w:val="28"/>
          <w:szCs w:val="28"/>
          <w:lang w:val="uk-UA"/>
        </w:rPr>
        <w:t>у</w:t>
      </w:r>
      <w:r w:rsidRPr="00E2405B">
        <w:rPr>
          <w:sz w:val="28"/>
          <w:szCs w:val="28"/>
          <w:lang w:val="uk-UA"/>
        </w:rPr>
        <w:t>) надання адміністративних</w:t>
      </w:r>
      <w:r>
        <w:rPr>
          <w:sz w:val="28"/>
          <w:szCs w:val="28"/>
          <w:lang w:val="uk-UA"/>
        </w:rPr>
        <w:t xml:space="preserve"> послуг </w:t>
      </w:r>
      <w:r w:rsidRPr="007327E6">
        <w:rPr>
          <w:sz w:val="28"/>
          <w:szCs w:val="28"/>
          <w:lang w:val="uk-UA"/>
        </w:rPr>
        <w:t>є керівником ЦНАП та діє в рамках чинного законодавства та завдань, покладених наЦНАП:</w:t>
      </w:r>
    </w:p>
    <w:p w:rsidR="00FA0A31" w:rsidRPr="007327E6" w:rsidRDefault="00FA0A31" w:rsidP="00DE0540">
      <w:pPr>
        <w:pStyle w:val="ae"/>
        <w:ind w:firstLine="708"/>
        <w:jc w:val="both"/>
        <w:rPr>
          <w:sz w:val="28"/>
          <w:szCs w:val="28"/>
          <w:lang w:val="uk-UA"/>
        </w:rPr>
      </w:pPr>
      <w:r w:rsidRPr="007327E6">
        <w:rPr>
          <w:sz w:val="28"/>
          <w:szCs w:val="28"/>
          <w:lang w:val="uk-UA"/>
        </w:rPr>
        <w:t xml:space="preserve"> - здійснює керівництво роботою</w:t>
      </w:r>
      <w:r w:rsidR="00727DA9">
        <w:rPr>
          <w:sz w:val="28"/>
          <w:szCs w:val="28"/>
          <w:lang w:val="uk-UA"/>
        </w:rPr>
        <w:t xml:space="preserve"> </w:t>
      </w:r>
      <w:r w:rsidRPr="007327E6">
        <w:rPr>
          <w:sz w:val="28"/>
          <w:szCs w:val="28"/>
          <w:lang w:val="uk-UA"/>
        </w:rPr>
        <w:t>ЦНАП, несе персональну відповідальність за організацію його діяльності;</w:t>
      </w:r>
    </w:p>
    <w:p w:rsidR="00FA0A31" w:rsidRPr="007327E6" w:rsidRDefault="00FA0A31" w:rsidP="00DE0540">
      <w:pPr>
        <w:pStyle w:val="ae"/>
        <w:ind w:firstLine="708"/>
        <w:jc w:val="both"/>
        <w:rPr>
          <w:sz w:val="28"/>
          <w:szCs w:val="28"/>
          <w:lang w:val="uk-UA"/>
        </w:rPr>
      </w:pPr>
      <w:r w:rsidRPr="007327E6">
        <w:rPr>
          <w:sz w:val="28"/>
          <w:szCs w:val="28"/>
          <w:lang w:val="uk-UA"/>
        </w:rPr>
        <w:t xml:space="preserve"> - організовує діяльність ЦНАП, у тому числі щодо взаємодії із суб’єктами надання адміністративних та дозвільних послуг, вживає заходів до підвищення ефективності роботи центру;</w:t>
      </w:r>
    </w:p>
    <w:p w:rsidR="00FA0A31" w:rsidRPr="007327E6" w:rsidRDefault="00FA0A31" w:rsidP="00DE0540">
      <w:pPr>
        <w:pStyle w:val="ae"/>
        <w:ind w:firstLine="708"/>
        <w:jc w:val="both"/>
        <w:rPr>
          <w:sz w:val="28"/>
          <w:szCs w:val="28"/>
          <w:lang w:val="uk-UA"/>
        </w:rPr>
      </w:pPr>
      <w:r w:rsidRPr="007327E6">
        <w:rPr>
          <w:sz w:val="28"/>
          <w:szCs w:val="28"/>
          <w:lang w:val="uk-UA"/>
        </w:rPr>
        <w:t xml:space="preserve"> - координує діяльність адміністраторів, державних реєстраторів та інших працівників ЦНАП, контролює якість та своєчасність виконання ними обов’язків;</w:t>
      </w:r>
    </w:p>
    <w:p w:rsidR="00FA0A31" w:rsidRPr="007327E6" w:rsidRDefault="00FA0A31" w:rsidP="00DE0540">
      <w:pPr>
        <w:pStyle w:val="ae"/>
        <w:ind w:firstLine="708"/>
        <w:jc w:val="both"/>
        <w:rPr>
          <w:sz w:val="28"/>
          <w:szCs w:val="28"/>
          <w:lang w:val="uk-UA"/>
        </w:rPr>
      </w:pPr>
      <w:r w:rsidRPr="007327E6">
        <w:rPr>
          <w:sz w:val="28"/>
          <w:szCs w:val="28"/>
          <w:lang w:val="uk-UA"/>
        </w:rPr>
        <w:t xml:space="preserve"> - організовує інформаційне забезпечення роботиЦНАП, роботу із засобами масової інформації, визначає зміст та час проведення інформаційних заходів; </w:t>
      </w:r>
    </w:p>
    <w:p w:rsidR="00FA0A31" w:rsidRPr="007327E6" w:rsidRDefault="00FA0A31" w:rsidP="00DE0540">
      <w:pPr>
        <w:pStyle w:val="ae"/>
        <w:ind w:firstLine="708"/>
        <w:jc w:val="both"/>
        <w:rPr>
          <w:sz w:val="28"/>
          <w:szCs w:val="28"/>
          <w:lang w:val="uk-UA"/>
        </w:rPr>
      </w:pPr>
      <w:r w:rsidRPr="007327E6">
        <w:rPr>
          <w:sz w:val="28"/>
          <w:szCs w:val="28"/>
          <w:lang w:val="uk-UA"/>
        </w:rPr>
        <w:t>- сприяє підвищенню кваліфікації персоналу ЦНАП;</w:t>
      </w:r>
    </w:p>
    <w:p w:rsidR="00FA0A31" w:rsidRPr="007327E6" w:rsidRDefault="00FA0A31" w:rsidP="00DE0540">
      <w:pPr>
        <w:pStyle w:val="ae"/>
        <w:ind w:firstLine="708"/>
        <w:jc w:val="both"/>
        <w:rPr>
          <w:sz w:val="28"/>
          <w:szCs w:val="28"/>
          <w:lang w:val="uk-UA"/>
        </w:rPr>
      </w:pPr>
      <w:r w:rsidRPr="007327E6">
        <w:rPr>
          <w:sz w:val="28"/>
          <w:szCs w:val="28"/>
          <w:lang w:val="uk-UA"/>
        </w:rPr>
        <w:t xml:space="preserve">- сприяє створенню належних умов праці у ЦНАП, вносить пропозиції щодо покращення матеріально-технічного забезпечення </w:t>
      </w:r>
      <w:r>
        <w:rPr>
          <w:sz w:val="28"/>
          <w:szCs w:val="28"/>
          <w:lang w:val="uk-UA"/>
        </w:rPr>
        <w:t>відділу</w:t>
      </w:r>
      <w:r w:rsidRPr="007327E6">
        <w:rPr>
          <w:sz w:val="28"/>
          <w:szCs w:val="28"/>
          <w:lang w:val="uk-UA"/>
        </w:rPr>
        <w:t>;</w:t>
      </w:r>
    </w:p>
    <w:p w:rsidR="00FA0A31" w:rsidRPr="007327E6" w:rsidRDefault="00FA0A31" w:rsidP="00DE0540">
      <w:pPr>
        <w:pStyle w:val="ae"/>
        <w:ind w:firstLine="708"/>
        <w:jc w:val="both"/>
        <w:rPr>
          <w:sz w:val="28"/>
          <w:szCs w:val="28"/>
          <w:lang w:val="uk-UA"/>
        </w:rPr>
      </w:pPr>
      <w:r w:rsidRPr="007327E6">
        <w:rPr>
          <w:sz w:val="28"/>
          <w:szCs w:val="28"/>
          <w:lang w:val="uk-UA"/>
        </w:rPr>
        <w:t xml:space="preserve"> - розглядає скарги на діяльність чи бездіяльність адміністраторів; державних реєстраторів та інших працівників ЦНАП;</w:t>
      </w:r>
    </w:p>
    <w:p w:rsidR="00FA0A31" w:rsidRPr="007327E6" w:rsidRDefault="00FA0A31" w:rsidP="00DE0540">
      <w:pPr>
        <w:pStyle w:val="ae"/>
        <w:ind w:firstLine="708"/>
        <w:jc w:val="both"/>
        <w:rPr>
          <w:sz w:val="28"/>
          <w:szCs w:val="28"/>
          <w:lang w:val="uk-UA"/>
        </w:rPr>
      </w:pPr>
      <w:r w:rsidRPr="007327E6">
        <w:rPr>
          <w:sz w:val="28"/>
          <w:szCs w:val="28"/>
          <w:lang w:val="uk-UA"/>
        </w:rPr>
        <w:t xml:space="preserve"> - може здійснювати функції адміністратора;</w:t>
      </w:r>
    </w:p>
    <w:p w:rsidR="00FA0A31" w:rsidRPr="007327E6" w:rsidRDefault="00FA0A31" w:rsidP="00DE0540">
      <w:pPr>
        <w:pStyle w:val="ae"/>
        <w:ind w:firstLine="708"/>
        <w:jc w:val="both"/>
        <w:rPr>
          <w:sz w:val="28"/>
          <w:szCs w:val="28"/>
          <w:lang w:val="uk-UA"/>
        </w:rPr>
      </w:pPr>
      <w:r w:rsidRPr="007327E6">
        <w:rPr>
          <w:sz w:val="28"/>
          <w:szCs w:val="28"/>
          <w:lang w:val="uk-UA"/>
        </w:rPr>
        <w:t xml:space="preserve"> - виконує інші повноваження згідно з актами законодавства та Положенням про ЦНАП;</w:t>
      </w:r>
    </w:p>
    <w:p w:rsidR="00FA0A31" w:rsidRPr="007327E6" w:rsidRDefault="00FA0A31" w:rsidP="00DE0540">
      <w:pPr>
        <w:pStyle w:val="ae"/>
        <w:ind w:firstLine="708"/>
        <w:jc w:val="both"/>
        <w:rPr>
          <w:sz w:val="28"/>
          <w:szCs w:val="28"/>
          <w:lang w:val="uk-UA"/>
        </w:rPr>
      </w:pPr>
      <w:r w:rsidRPr="007327E6">
        <w:rPr>
          <w:sz w:val="28"/>
          <w:szCs w:val="28"/>
          <w:lang w:val="uk-UA"/>
        </w:rPr>
        <w:t xml:space="preserve">- представляє ЦНАП </w:t>
      </w:r>
      <w:r>
        <w:rPr>
          <w:sz w:val="28"/>
          <w:szCs w:val="28"/>
          <w:lang w:val="uk-UA"/>
        </w:rPr>
        <w:t xml:space="preserve">при взаємодії з представниками </w:t>
      </w:r>
      <w:r w:rsidRPr="007327E6">
        <w:rPr>
          <w:sz w:val="28"/>
          <w:szCs w:val="28"/>
          <w:lang w:val="uk-UA"/>
        </w:rPr>
        <w:t>ЦНАП</w:t>
      </w:r>
      <w:r>
        <w:rPr>
          <w:sz w:val="28"/>
          <w:szCs w:val="28"/>
          <w:lang w:val="uk-UA"/>
        </w:rPr>
        <w:t xml:space="preserve"> райдержадміністрації</w:t>
      </w:r>
      <w:r w:rsidRPr="007327E6">
        <w:rPr>
          <w:sz w:val="28"/>
          <w:szCs w:val="28"/>
          <w:lang w:val="uk-UA"/>
        </w:rPr>
        <w:t>, іншими громадами;</w:t>
      </w:r>
    </w:p>
    <w:p w:rsidR="00FA0A31" w:rsidRPr="007327E6" w:rsidRDefault="00FA0A31" w:rsidP="00DE0540">
      <w:pPr>
        <w:pStyle w:val="ae"/>
        <w:ind w:firstLine="708"/>
        <w:jc w:val="both"/>
        <w:rPr>
          <w:sz w:val="28"/>
          <w:szCs w:val="28"/>
          <w:lang w:val="uk-UA"/>
        </w:rPr>
      </w:pPr>
      <w:r w:rsidRPr="007327E6">
        <w:rPr>
          <w:sz w:val="28"/>
          <w:szCs w:val="28"/>
          <w:lang w:val="uk-UA"/>
        </w:rPr>
        <w:t xml:space="preserve">- бере участь у роботі грантових Програм та проектів, спрямованих на розбудову </w:t>
      </w:r>
      <w:r>
        <w:rPr>
          <w:sz w:val="28"/>
          <w:szCs w:val="28"/>
          <w:lang w:val="uk-UA"/>
        </w:rPr>
        <w:t xml:space="preserve">відділу </w:t>
      </w:r>
      <w:r w:rsidRPr="007327E6">
        <w:rPr>
          <w:sz w:val="28"/>
          <w:szCs w:val="28"/>
          <w:lang w:val="uk-UA"/>
        </w:rPr>
        <w:t>ЦНАП.</w:t>
      </w:r>
    </w:p>
    <w:p w:rsidR="00FA0A31" w:rsidRPr="007327E6" w:rsidRDefault="00FA0A31" w:rsidP="00651388">
      <w:pPr>
        <w:pStyle w:val="ae"/>
        <w:jc w:val="both"/>
        <w:rPr>
          <w:sz w:val="28"/>
          <w:szCs w:val="28"/>
          <w:lang w:val="uk-UA"/>
        </w:rPr>
      </w:pPr>
    </w:p>
    <w:p w:rsidR="00FA0A31" w:rsidRPr="007327E6" w:rsidRDefault="00FA0A31" w:rsidP="00651388">
      <w:pPr>
        <w:pStyle w:val="ae"/>
        <w:jc w:val="center"/>
        <w:rPr>
          <w:sz w:val="28"/>
          <w:szCs w:val="28"/>
          <w:lang w:val="uk-UA"/>
        </w:rPr>
      </w:pPr>
      <w:r w:rsidRPr="007327E6">
        <w:rPr>
          <w:b/>
          <w:bCs/>
          <w:sz w:val="28"/>
          <w:szCs w:val="28"/>
          <w:lang w:val="uk-UA"/>
        </w:rPr>
        <w:t>6. ЗАГАЛЬНО-ОРГАНІЗАЦІЙНІ ПИТАННЯ</w:t>
      </w:r>
    </w:p>
    <w:p w:rsidR="00FA0A31" w:rsidRPr="007327E6" w:rsidRDefault="00FA0A31" w:rsidP="00DE0540">
      <w:pPr>
        <w:pStyle w:val="ae"/>
        <w:ind w:firstLine="708"/>
        <w:jc w:val="both"/>
        <w:rPr>
          <w:sz w:val="28"/>
          <w:szCs w:val="28"/>
          <w:lang w:val="uk-UA"/>
        </w:rPr>
      </w:pPr>
      <w:r w:rsidRPr="007327E6">
        <w:rPr>
          <w:sz w:val="28"/>
          <w:szCs w:val="28"/>
          <w:lang w:val="uk-UA"/>
        </w:rPr>
        <w:t xml:space="preserve">6.1. Суб’єкт звернення для отримання адміністративної послуги </w:t>
      </w:r>
      <w:r>
        <w:rPr>
          <w:sz w:val="28"/>
          <w:szCs w:val="28"/>
          <w:lang w:val="uk-UA"/>
        </w:rPr>
        <w:t xml:space="preserve">у </w:t>
      </w:r>
      <w:r w:rsidRPr="007327E6">
        <w:rPr>
          <w:sz w:val="28"/>
          <w:szCs w:val="28"/>
          <w:lang w:val="uk-UA"/>
        </w:rPr>
        <w:t xml:space="preserve">ЦНАП звертається до адміністратора - посадової особи виконавчого комітету </w:t>
      </w:r>
      <w:r>
        <w:rPr>
          <w:sz w:val="28"/>
          <w:szCs w:val="28"/>
          <w:lang w:val="uk-UA"/>
        </w:rPr>
        <w:t>Грушівської</w:t>
      </w:r>
      <w:r w:rsidRPr="007327E6">
        <w:rPr>
          <w:sz w:val="28"/>
          <w:szCs w:val="28"/>
          <w:lang w:val="uk-UA"/>
        </w:rPr>
        <w:t xml:space="preserve"> с</w:t>
      </w:r>
      <w:r>
        <w:rPr>
          <w:sz w:val="28"/>
          <w:szCs w:val="28"/>
          <w:lang w:val="uk-UA"/>
        </w:rPr>
        <w:t>ільсь</w:t>
      </w:r>
      <w:r w:rsidRPr="007327E6">
        <w:rPr>
          <w:sz w:val="28"/>
          <w:szCs w:val="28"/>
          <w:lang w:val="uk-UA"/>
        </w:rPr>
        <w:t xml:space="preserve">кої ради, або у випадках передбачених законодавством </w:t>
      </w:r>
      <w:r>
        <w:rPr>
          <w:sz w:val="28"/>
          <w:szCs w:val="28"/>
          <w:lang w:val="uk-UA"/>
        </w:rPr>
        <w:t>-</w:t>
      </w:r>
      <w:r w:rsidRPr="007327E6">
        <w:rPr>
          <w:sz w:val="28"/>
          <w:szCs w:val="28"/>
          <w:lang w:val="uk-UA"/>
        </w:rPr>
        <w:t xml:space="preserve"> представника суб’єкта надання адміністративних послуг.</w:t>
      </w:r>
    </w:p>
    <w:p w:rsidR="00FA0A31" w:rsidRPr="007327E6" w:rsidRDefault="00FA0A31" w:rsidP="00DE0540">
      <w:pPr>
        <w:pStyle w:val="ae"/>
        <w:ind w:firstLine="708"/>
        <w:jc w:val="both"/>
        <w:rPr>
          <w:sz w:val="28"/>
          <w:szCs w:val="28"/>
          <w:lang w:val="uk-UA"/>
        </w:rPr>
      </w:pPr>
      <w:r w:rsidRPr="007327E6">
        <w:rPr>
          <w:sz w:val="28"/>
          <w:szCs w:val="28"/>
          <w:lang w:val="uk-UA"/>
        </w:rPr>
        <w:t>6.2. Основни</w:t>
      </w:r>
      <w:r>
        <w:rPr>
          <w:sz w:val="28"/>
          <w:szCs w:val="28"/>
          <w:lang w:val="uk-UA"/>
        </w:rPr>
        <w:t>ми завданнями адміністратора є:</w:t>
      </w:r>
    </w:p>
    <w:p w:rsidR="00FA0A31" w:rsidRPr="007327E6" w:rsidRDefault="00FA0A31" w:rsidP="00DE0540">
      <w:pPr>
        <w:pStyle w:val="ae"/>
        <w:ind w:firstLine="708"/>
        <w:jc w:val="both"/>
        <w:rPr>
          <w:sz w:val="28"/>
          <w:szCs w:val="28"/>
          <w:lang w:val="uk-UA"/>
        </w:rPr>
      </w:pPr>
      <w:r w:rsidRPr="007327E6">
        <w:rPr>
          <w:sz w:val="28"/>
          <w:szCs w:val="28"/>
          <w:lang w:val="uk-UA"/>
        </w:rPr>
        <w:t>- надання суб’єктам звернень вичерпної інформації і консультацій щодо вимог та порядку надання адміністративних та дозвільних послуг;</w:t>
      </w:r>
    </w:p>
    <w:p w:rsidR="00FA0A31" w:rsidRPr="007327E6" w:rsidRDefault="00FA0A31" w:rsidP="00DE0540">
      <w:pPr>
        <w:pStyle w:val="ae"/>
        <w:ind w:firstLine="708"/>
        <w:jc w:val="both"/>
        <w:rPr>
          <w:sz w:val="28"/>
          <w:szCs w:val="28"/>
          <w:lang w:val="uk-UA"/>
        </w:rPr>
      </w:pPr>
      <w:r w:rsidRPr="007327E6">
        <w:rPr>
          <w:sz w:val="28"/>
          <w:szCs w:val="28"/>
          <w:lang w:val="uk-UA"/>
        </w:rPr>
        <w:lastRenderedPageBreak/>
        <w:t xml:space="preserve"> - прийняття від суб’єктів звернень документів, необхідних для надання адміністративних та дозвільних послуг, здійснення їх реєстрації та подання документів (їх копій) відповідним суб’єктам надання адміністративних чи дозвільних послуг не пізніше наступного робочого дня після їх отримання з до</w:t>
      </w:r>
      <w:r>
        <w:rPr>
          <w:sz w:val="28"/>
          <w:szCs w:val="28"/>
          <w:lang w:val="uk-UA"/>
        </w:rPr>
        <w:t>триманням вимог Закону України «</w:t>
      </w:r>
      <w:r w:rsidRPr="007327E6">
        <w:rPr>
          <w:sz w:val="28"/>
          <w:szCs w:val="28"/>
          <w:lang w:val="uk-UA"/>
        </w:rPr>
        <w:t>Про захист персональних даних</w:t>
      </w:r>
      <w:r>
        <w:rPr>
          <w:sz w:val="28"/>
          <w:szCs w:val="28"/>
          <w:lang w:val="uk-UA"/>
        </w:rPr>
        <w:t>»</w:t>
      </w:r>
      <w:r w:rsidRPr="007327E6">
        <w:rPr>
          <w:sz w:val="28"/>
          <w:szCs w:val="28"/>
          <w:lang w:val="uk-UA"/>
        </w:rPr>
        <w:t>;</w:t>
      </w:r>
    </w:p>
    <w:p w:rsidR="00FA0A31" w:rsidRPr="007327E6" w:rsidRDefault="00FA0A31" w:rsidP="00DE0540">
      <w:pPr>
        <w:pStyle w:val="ae"/>
        <w:ind w:firstLine="708"/>
        <w:jc w:val="both"/>
        <w:rPr>
          <w:sz w:val="28"/>
          <w:szCs w:val="28"/>
          <w:lang w:val="uk-UA"/>
        </w:rPr>
      </w:pPr>
      <w:r w:rsidRPr="007327E6">
        <w:rPr>
          <w:sz w:val="28"/>
          <w:szCs w:val="28"/>
          <w:lang w:val="uk-UA"/>
        </w:rPr>
        <w:t xml:space="preserve"> -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FA0A31" w:rsidRPr="007327E6" w:rsidRDefault="00FA0A31" w:rsidP="00DE0540">
      <w:pPr>
        <w:pStyle w:val="ae"/>
        <w:ind w:firstLine="708"/>
        <w:jc w:val="both"/>
        <w:rPr>
          <w:sz w:val="28"/>
          <w:szCs w:val="28"/>
          <w:lang w:val="uk-UA"/>
        </w:rPr>
      </w:pPr>
      <w:r w:rsidRPr="007327E6">
        <w:rPr>
          <w:sz w:val="28"/>
          <w:szCs w:val="28"/>
          <w:lang w:val="uk-UA"/>
        </w:rPr>
        <w:t xml:space="preserve"> - організаційне забезпечення надання адміністративних та дозвільних послуг суб’єктами їх надання;</w:t>
      </w:r>
    </w:p>
    <w:p w:rsidR="00FA0A31" w:rsidRPr="007327E6" w:rsidRDefault="00FA0A31" w:rsidP="00DE0540">
      <w:pPr>
        <w:pStyle w:val="ae"/>
        <w:ind w:firstLine="708"/>
        <w:jc w:val="both"/>
        <w:rPr>
          <w:sz w:val="28"/>
          <w:szCs w:val="28"/>
          <w:lang w:val="uk-UA"/>
        </w:rPr>
      </w:pPr>
      <w:r w:rsidRPr="007327E6">
        <w:rPr>
          <w:sz w:val="28"/>
          <w:szCs w:val="28"/>
          <w:lang w:val="uk-UA"/>
        </w:rPr>
        <w:t xml:space="preserve"> - здійснення контролю за додержанням суб’єктами надання адміністративних чи дозвільних послуг строку розгляду справ та прийняття рішень;</w:t>
      </w:r>
    </w:p>
    <w:p w:rsidR="00FA0A31" w:rsidRPr="007327E6" w:rsidRDefault="00FA0A31" w:rsidP="00DE0540">
      <w:pPr>
        <w:pStyle w:val="ae"/>
        <w:ind w:firstLine="708"/>
        <w:jc w:val="both"/>
        <w:rPr>
          <w:sz w:val="28"/>
          <w:szCs w:val="28"/>
          <w:lang w:val="uk-UA"/>
        </w:rPr>
      </w:pPr>
      <w:r w:rsidRPr="007327E6">
        <w:rPr>
          <w:sz w:val="28"/>
          <w:szCs w:val="28"/>
          <w:lang w:val="uk-UA"/>
        </w:rPr>
        <w:t xml:space="preserve"> - надання адміністративних та дозвільних послуг у випадках, передбачених законом;</w:t>
      </w:r>
    </w:p>
    <w:p w:rsidR="00FA0A31" w:rsidRPr="007327E6" w:rsidRDefault="00FA0A31" w:rsidP="00DE0540">
      <w:pPr>
        <w:pStyle w:val="ae"/>
        <w:ind w:firstLine="708"/>
        <w:jc w:val="both"/>
        <w:rPr>
          <w:sz w:val="28"/>
          <w:szCs w:val="28"/>
          <w:lang w:val="uk-UA"/>
        </w:rPr>
      </w:pPr>
      <w:r w:rsidRPr="007327E6">
        <w:rPr>
          <w:sz w:val="28"/>
          <w:szCs w:val="28"/>
          <w:lang w:val="uk-UA"/>
        </w:rPr>
        <w:t xml:space="preserve"> - надання адміністративних та дозвільних послуг з використанням сучасних інформаційних технологій, систем ідентифікації особи (надання онлайн послуг).</w:t>
      </w:r>
    </w:p>
    <w:p w:rsidR="00FA0A31" w:rsidRPr="007327E6" w:rsidRDefault="00FA0A31" w:rsidP="00DE0540">
      <w:pPr>
        <w:pStyle w:val="ae"/>
        <w:ind w:firstLine="708"/>
        <w:jc w:val="both"/>
        <w:rPr>
          <w:sz w:val="28"/>
          <w:szCs w:val="28"/>
          <w:lang w:val="uk-UA"/>
        </w:rPr>
      </w:pPr>
      <w:r w:rsidRPr="007327E6">
        <w:rPr>
          <w:sz w:val="28"/>
          <w:szCs w:val="28"/>
          <w:lang w:val="uk-UA"/>
        </w:rPr>
        <w:t>6.3. Адміністратор має право:</w:t>
      </w:r>
    </w:p>
    <w:p w:rsidR="00FA0A31" w:rsidRPr="007327E6" w:rsidRDefault="00FA0A31" w:rsidP="00DE0540">
      <w:pPr>
        <w:pStyle w:val="ae"/>
        <w:ind w:firstLine="708"/>
        <w:jc w:val="both"/>
        <w:rPr>
          <w:sz w:val="28"/>
          <w:szCs w:val="28"/>
          <w:lang w:val="uk-UA"/>
        </w:rPr>
      </w:pPr>
      <w:r w:rsidRPr="007327E6">
        <w:rPr>
          <w:sz w:val="28"/>
          <w:szCs w:val="28"/>
          <w:lang w:val="uk-UA"/>
        </w:rPr>
        <w:t xml:space="preserve"> - безоплатно одержувати від суб’єктів надання адміністративних та дозвільних послуг, підприємств, установ та організацій, що належать до сфери їх управління, документи та інформацію, пов’язані з наданням таких послуг, в установленому законом порядку;</w:t>
      </w:r>
    </w:p>
    <w:p w:rsidR="00FA0A31" w:rsidRPr="007327E6" w:rsidRDefault="00FA0A31" w:rsidP="00DE0540">
      <w:pPr>
        <w:pStyle w:val="ae"/>
        <w:ind w:firstLine="708"/>
        <w:jc w:val="both"/>
        <w:rPr>
          <w:sz w:val="28"/>
          <w:szCs w:val="28"/>
          <w:lang w:val="uk-UA"/>
        </w:rPr>
      </w:pPr>
      <w:r w:rsidRPr="007327E6">
        <w:rPr>
          <w:sz w:val="28"/>
          <w:szCs w:val="28"/>
          <w:lang w:val="uk-UA"/>
        </w:rPr>
        <w:t xml:space="preserve"> - погоджувати документи (рішення) в інших державних органах, органах влади Автономної Республіки Крим та органах місцевого самоврядування, отримувати їх висновки з метою надання адміністративної чи дозвільної послуги без залучення суб’єкта звернення з дотриманням вимог Закону України </w:t>
      </w:r>
      <w:r>
        <w:rPr>
          <w:sz w:val="28"/>
          <w:szCs w:val="28"/>
          <w:lang w:val="uk-UA"/>
        </w:rPr>
        <w:t>«</w:t>
      </w:r>
      <w:r w:rsidRPr="007327E6">
        <w:rPr>
          <w:sz w:val="28"/>
          <w:szCs w:val="28"/>
          <w:lang w:val="uk-UA"/>
        </w:rPr>
        <w:t>Про захист персональних даних</w:t>
      </w:r>
      <w:r>
        <w:rPr>
          <w:sz w:val="28"/>
          <w:szCs w:val="28"/>
          <w:lang w:val="uk-UA"/>
        </w:rPr>
        <w:t>»</w:t>
      </w:r>
      <w:r w:rsidRPr="007327E6">
        <w:rPr>
          <w:sz w:val="28"/>
          <w:szCs w:val="28"/>
          <w:lang w:val="uk-UA"/>
        </w:rPr>
        <w:t>;</w:t>
      </w:r>
    </w:p>
    <w:p w:rsidR="00FA0A31" w:rsidRPr="007327E6" w:rsidRDefault="00FA0A31" w:rsidP="00DE0540">
      <w:pPr>
        <w:pStyle w:val="ae"/>
        <w:ind w:firstLine="708"/>
        <w:jc w:val="both"/>
        <w:rPr>
          <w:sz w:val="28"/>
          <w:szCs w:val="28"/>
          <w:lang w:val="uk-UA"/>
        </w:rPr>
      </w:pPr>
      <w:r w:rsidRPr="007327E6">
        <w:rPr>
          <w:sz w:val="28"/>
          <w:szCs w:val="28"/>
          <w:lang w:val="uk-UA"/>
        </w:rPr>
        <w:t xml:space="preserve"> - інформувати керівника </w:t>
      </w:r>
      <w:r>
        <w:rPr>
          <w:sz w:val="28"/>
          <w:szCs w:val="28"/>
          <w:lang w:val="uk-UA"/>
        </w:rPr>
        <w:t xml:space="preserve">відділу </w:t>
      </w:r>
      <w:r w:rsidRPr="007327E6">
        <w:rPr>
          <w:sz w:val="28"/>
          <w:szCs w:val="28"/>
          <w:lang w:val="uk-UA"/>
        </w:rPr>
        <w:t>ЦНАП та суб’єктів надання адміністративних чи дозвільних послуг про порушення строку розгляду заяв про надання адміністративної (дозвільної) послуги, вимагати вжиття заходів до усунення виявлених порушень;</w:t>
      </w:r>
    </w:p>
    <w:p w:rsidR="00FA0A31" w:rsidRPr="007327E6" w:rsidRDefault="00FA0A31" w:rsidP="00DE0540">
      <w:pPr>
        <w:pStyle w:val="ae"/>
        <w:ind w:firstLine="708"/>
        <w:jc w:val="both"/>
        <w:rPr>
          <w:sz w:val="28"/>
          <w:szCs w:val="28"/>
          <w:lang w:val="uk-UA"/>
        </w:rPr>
      </w:pPr>
      <w:r w:rsidRPr="007327E6">
        <w:rPr>
          <w:sz w:val="28"/>
          <w:szCs w:val="28"/>
          <w:lang w:val="uk-UA"/>
        </w:rPr>
        <w:t xml:space="preserve"> -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чи дозвільної послуги;</w:t>
      </w:r>
    </w:p>
    <w:p w:rsidR="00FA0A31" w:rsidRPr="007327E6" w:rsidRDefault="00FA0A31" w:rsidP="00DE0540">
      <w:pPr>
        <w:pStyle w:val="ae"/>
        <w:ind w:firstLine="708"/>
        <w:jc w:val="both"/>
        <w:rPr>
          <w:sz w:val="28"/>
          <w:szCs w:val="28"/>
          <w:lang w:val="uk-UA"/>
        </w:rPr>
      </w:pPr>
      <w:r w:rsidRPr="007327E6">
        <w:rPr>
          <w:sz w:val="28"/>
          <w:szCs w:val="28"/>
          <w:lang w:val="uk-UA"/>
        </w:rPr>
        <w:t xml:space="preserve"> - порушувати клопотання перед керівником центру щодо вжиття заходів з метою забезпечення ефективної роботи центру;</w:t>
      </w:r>
    </w:p>
    <w:p w:rsidR="00FA0A31" w:rsidRPr="007327E6" w:rsidRDefault="00FA0A31" w:rsidP="00DE0540">
      <w:pPr>
        <w:pStyle w:val="ae"/>
        <w:ind w:firstLine="708"/>
        <w:jc w:val="both"/>
        <w:rPr>
          <w:sz w:val="28"/>
          <w:szCs w:val="28"/>
          <w:lang w:val="uk-UA"/>
        </w:rPr>
      </w:pPr>
      <w:r w:rsidRPr="007327E6">
        <w:rPr>
          <w:sz w:val="28"/>
          <w:szCs w:val="28"/>
          <w:lang w:val="uk-UA"/>
        </w:rPr>
        <w:t xml:space="preserve"> - отримувати відомості з баз даних центральних органів </w:t>
      </w:r>
      <w:r>
        <w:rPr>
          <w:sz w:val="28"/>
          <w:szCs w:val="28"/>
          <w:lang w:val="uk-UA"/>
        </w:rPr>
        <w:t xml:space="preserve">виконавчої </w:t>
      </w:r>
      <w:r w:rsidRPr="007327E6">
        <w:rPr>
          <w:sz w:val="28"/>
          <w:szCs w:val="28"/>
          <w:lang w:val="uk-UA"/>
        </w:rPr>
        <w:t>влади для належного надання адміністративних чи дозвільних послуг;</w:t>
      </w:r>
    </w:p>
    <w:p w:rsidR="00FA0A31" w:rsidRPr="007327E6" w:rsidRDefault="00FA0A31" w:rsidP="00DE0540">
      <w:pPr>
        <w:pStyle w:val="ae"/>
        <w:ind w:firstLine="708"/>
        <w:jc w:val="both"/>
        <w:rPr>
          <w:sz w:val="28"/>
          <w:szCs w:val="28"/>
          <w:lang w:val="uk-UA"/>
        </w:rPr>
      </w:pPr>
      <w:r w:rsidRPr="007327E6">
        <w:rPr>
          <w:sz w:val="28"/>
          <w:szCs w:val="28"/>
          <w:lang w:val="uk-UA"/>
        </w:rPr>
        <w:t xml:space="preserve">- від імені виконавчого комітету </w:t>
      </w:r>
      <w:r w:rsidRPr="004E69EE">
        <w:rPr>
          <w:sz w:val="28"/>
          <w:szCs w:val="28"/>
          <w:lang w:val="uk-UA"/>
        </w:rPr>
        <w:t xml:space="preserve">сільської </w:t>
      </w:r>
      <w:r w:rsidRPr="007327E6">
        <w:rPr>
          <w:sz w:val="28"/>
          <w:szCs w:val="28"/>
          <w:lang w:val="uk-UA"/>
        </w:rPr>
        <w:t>ради розглядати справи про адміністративні правопорушення, передбачені статтями 197, 198 Кодексу України про адміністративні правопорушення, і накладати адміністративні стягнення.</w:t>
      </w:r>
    </w:p>
    <w:p w:rsidR="00FA0A31" w:rsidRPr="007327E6" w:rsidRDefault="00FA0A31" w:rsidP="00DE0540">
      <w:pPr>
        <w:pStyle w:val="ae"/>
        <w:ind w:firstLine="708"/>
        <w:jc w:val="both"/>
        <w:rPr>
          <w:sz w:val="28"/>
          <w:szCs w:val="28"/>
          <w:lang w:val="uk-UA"/>
        </w:rPr>
      </w:pPr>
      <w:r w:rsidRPr="007327E6">
        <w:rPr>
          <w:sz w:val="28"/>
          <w:szCs w:val="28"/>
          <w:lang w:val="uk-UA"/>
        </w:rPr>
        <w:lastRenderedPageBreak/>
        <w:t xml:space="preserve">6.4. Адміністратор має іменну печатку (штамп) із зазначенням його прізвища, імені, по батькові та найменування ЦНАП. </w:t>
      </w:r>
    </w:p>
    <w:p w:rsidR="00FA0A31" w:rsidRPr="007327E6" w:rsidRDefault="00FA0A31" w:rsidP="00DE0540">
      <w:pPr>
        <w:pStyle w:val="ae"/>
        <w:ind w:firstLine="708"/>
        <w:jc w:val="both"/>
        <w:rPr>
          <w:rFonts w:cs="Arial"/>
          <w:sz w:val="28"/>
          <w:szCs w:val="28"/>
          <w:lang w:val="uk-UA"/>
        </w:rPr>
      </w:pPr>
      <w:r w:rsidRPr="007327E6">
        <w:rPr>
          <w:sz w:val="28"/>
          <w:szCs w:val="28"/>
          <w:lang w:val="uk-UA"/>
        </w:rPr>
        <w:t>6.5 Державний реєстратор має печатку, зразок та опис якої встановлюється Міністерством юстиції України. Державний реєстратор самостійно приймає рішення за результатом розгляду заяв про державну реєстрацію прав та їх обтяжень. Втручання в діяльність державного реєстратора, крім випадків, передбачених законодавством України, забороняється і тягне за собою відповідальність згідно із законом.</w:t>
      </w:r>
    </w:p>
    <w:p w:rsidR="00FA0A31" w:rsidRPr="007327E6" w:rsidRDefault="00FA0A31" w:rsidP="00DE0540">
      <w:pPr>
        <w:pStyle w:val="ae"/>
        <w:ind w:firstLine="708"/>
        <w:jc w:val="both"/>
        <w:rPr>
          <w:sz w:val="28"/>
          <w:szCs w:val="28"/>
          <w:lang w:val="uk-UA" w:eastAsia="uk-UA"/>
        </w:rPr>
      </w:pPr>
      <w:r w:rsidRPr="007327E6">
        <w:rPr>
          <w:sz w:val="28"/>
          <w:szCs w:val="28"/>
          <w:lang w:val="uk-UA"/>
        </w:rPr>
        <w:t xml:space="preserve">6.6. </w:t>
      </w:r>
      <w:r w:rsidRPr="007327E6">
        <w:rPr>
          <w:sz w:val="28"/>
          <w:szCs w:val="28"/>
          <w:lang w:val="uk-UA" w:eastAsia="uk-UA"/>
        </w:rPr>
        <w:t xml:space="preserve">Повноваження державного реєстратора, передбачені Законом </w:t>
      </w:r>
      <w:hyperlink r:id="rId11" w:tgtFrame="_blank" w:history="1">
        <w:r w:rsidRPr="007327E6">
          <w:rPr>
            <w:sz w:val="28"/>
            <w:szCs w:val="28"/>
            <w:lang w:val="uk-UA" w:eastAsia="uk-UA"/>
          </w:rPr>
          <w:t xml:space="preserve">України </w:t>
        </w:r>
        <w:r>
          <w:rPr>
            <w:sz w:val="28"/>
            <w:szCs w:val="28"/>
            <w:lang w:val="uk-UA" w:eastAsia="uk-UA"/>
          </w:rPr>
          <w:t>«</w:t>
        </w:r>
        <w:r w:rsidRPr="007327E6">
          <w:rPr>
            <w:sz w:val="28"/>
            <w:szCs w:val="28"/>
            <w:lang w:val="uk-UA" w:eastAsia="uk-UA"/>
          </w:rPr>
          <w:t xml:space="preserve">Про державну реєстрацію юридичних осіб та фізичних осіб </w:t>
        </w:r>
        <w:r>
          <w:rPr>
            <w:sz w:val="28"/>
            <w:szCs w:val="28"/>
            <w:lang w:val="uk-UA" w:eastAsia="uk-UA"/>
          </w:rPr>
          <w:t>–</w:t>
        </w:r>
        <w:r w:rsidRPr="007327E6">
          <w:rPr>
            <w:sz w:val="28"/>
            <w:szCs w:val="28"/>
            <w:lang w:val="uk-UA" w:eastAsia="uk-UA"/>
          </w:rPr>
          <w:t xml:space="preserve"> підприємців</w:t>
        </w:r>
        <w:r>
          <w:rPr>
            <w:sz w:val="28"/>
            <w:szCs w:val="28"/>
            <w:lang w:val="uk-UA" w:eastAsia="uk-UA"/>
          </w:rPr>
          <w:t>»</w:t>
        </w:r>
      </w:hyperlink>
      <w:r w:rsidRPr="007327E6">
        <w:rPr>
          <w:sz w:val="28"/>
          <w:szCs w:val="28"/>
          <w:lang w:val="uk-UA" w:eastAsia="uk-UA"/>
        </w:rPr>
        <w:t xml:space="preserve">, з прийому документів для надання адміністративних послуг у сфері державної реєстрації юридичних осіб та фізичних осіб - підприємців та видачі оформлених результатів їх надання </w:t>
      </w:r>
      <w:r w:rsidRPr="007327E6">
        <w:rPr>
          <w:sz w:val="28"/>
          <w:szCs w:val="28"/>
          <w:lang w:val="uk-UA"/>
        </w:rPr>
        <w:t>можуть виконувати адміністратори ЦНАП</w:t>
      </w:r>
      <w:r w:rsidRPr="007327E6">
        <w:rPr>
          <w:sz w:val="28"/>
          <w:szCs w:val="28"/>
          <w:lang w:val="uk-UA" w:eastAsia="uk-UA"/>
        </w:rPr>
        <w:t>.</w:t>
      </w:r>
    </w:p>
    <w:p w:rsidR="00FA0A31" w:rsidRPr="007327E6" w:rsidRDefault="00FA0A31" w:rsidP="00DE0540">
      <w:pPr>
        <w:pStyle w:val="ae"/>
        <w:ind w:firstLine="708"/>
        <w:jc w:val="both"/>
        <w:rPr>
          <w:sz w:val="28"/>
          <w:szCs w:val="28"/>
          <w:lang w:val="uk-UA" w:eastAsia="uk-UA"/>
        </w:rPr>
      </w:pPr>
      <w:r w:rsidRPr="007327E6">
        <w:rPr>
          <w:sz w:val="28"/>
          <w:szCs w:val="28"/>
          <w:lang w:val="uk-UA" w:eastAsia="uk-UA"/>
        </w:rPr>
        <w:t xml:space="preserve">6.7. Повноваження державного реєстратора, передбачені Законом </w:t>
      </w:r>
      <w:hyperlink r:id="rId12" w:tgtFrame="_blank" w:history="1">
        <w:r w:rsidRPr="007327E6">
          <w:rPr>
            <w:sz w:val="28"/>
            <w:szCs w:val="28"/>
            <w:lang w:val="uk-UA" w:eastAsia="uk-UA"/>
          </w:rPr>
          <w:t xml:space="preserve"> України </w:t>
        </w:r>
        <w:r>
          <w:rPr>
            <w:sz w:val="28"/>
            <w:szCs w:val="28"/>
            <w:lang w:val="uk-UA" w:eastAsia="uk-UA"/>
          </w:rPr>
          <w:t>«</w:t>
        </w:r>
        <w:r w:rsidRPr="007327E6">
          <w:rPr>
            <w:sz w:val="28"/>
            <w:szCs w:val="28"/>
            <w:lang w:val="uk-UA" w:eastAsia="uk-UA"/>
          </w:rPr>
          <w:t>Про державну реєстрацію речових прав на нерухоме майно та їх обтяжень</w:t>
        </w:r>
        <w:r>
          <w:rPr>
            <w:sz w:val="28"/>
            <w:szCs w:val="28"/>
            <w:lang w:val="uk-UA" w:eastAsia="uk-UA"/>
          </w:rPr>
          <w:t>»</w:t>
        </w:r>
      </w:hyperlink>
      <w:r w:rsidRPr="007327E6">
        <w:rPr>
          <w:sz w:val="28"/>
          <w:szCs w:val="28"/>
          <w:lang w:val="uk-UA" w:eastAsia="uk-UA"/>
        </w:rPr>
        <w:t>, з видачі та прийому документів можуть виконувати адміністратори  ЦНАП.</w:t>
      </w:r>
    </w:p>
    <w:p w:rsidR="00FA0A31" w:rsidRDefault="00FA0A31" w:rsidP="00DE0540">
      <w:pPr>
        <w:pStyle w:val="ae"/>
        <w:ind w:firstLine="708"/>
        <w:jc w:val="both"/>
        <w:rPr>
          <w:sz w:val="28"/>
          <w:szCs w:val="28"/>
          <w:lang w:val="uk-UA"/>
        </w:rPr>
      </w:pPr>
      <w:r w:rsidRPr="007327E6">
        <w:rPr>
          <w:sz w:val="28"/>
          <w:szCs w:val="28"/>
          <w:lang w:val="uk-UA"/>
        </w:rPr>
        <w:t xml:space="preserve">6.8. </w:t>
      </w:r>
      <w:r>
        <w:rPr>
          <w:sz w:val="28"/>
          <w:szCs w:val="28"/>
          <w:lang w:val="uk-UA"/>
        </w:rPr>
        <w:t xml:space="preserve">Повноваження працівника віддаленого робочого місця  визначаються відповідно до вимог </w:t>
      </w:r>
      <w:r w:rsidRPr="007327E6">
        <w:rPr>
          <w:sz w:val="28"/>
          <w:szCs w:val="28"/>
          <w:lang w:val="uk-UA"/>
        </w:rPr>
        <w:t>Закон</w:t>
      </w:r>
      <w:r>
        <w:rPr>
          <w:sz w:val="28"/>
          <w:szCs w:val="28"/>
          <w:lang w:val="uk-UA"/>
        </w:rPr>
        <w:t>ів</w:t>
      </w:r>
      <w:r w:rsidRPr="007327E6">
        <w:rPr>
          <w:sz w:val="28"/>
          <w:szCs w:val="28"/>
          <w:lang w:val="uk-UA"/>
        </w:rPr>
        <w:t xml:space="preserve"> України «Про адміністративні послуги» (стенди, вивіски, графік роботи, бланки заяв, зразки їх заповнення, зони очікування</w:t>
      </w:r>
      <w:r>
        <w:rPr>
          <w:sz w:val="28"/>
          <w:szCs w:val="28"/>
          <w:lang w:val="uk-UA"/>
        </w:rPr>
        <w:t xml:space="preserve"> та інше), «Про місцеве самоврядування в Україні», рішеннями Грушівської сільської ради, цим Положенням, посадовими інструкціями.</w:t>
      </w:r>
    </w:p>
    <w:p w:rsidR="00FA0A31" w:rsidRPr="007327E6" w:rsidRDefault="00FA0A31" w:rsidP="00DE0540">
      <w:pPr>
        <w:pStyle w:val="ae"/>
        <w:ind w:firstLine="709"/>
        <w:jc w:val="both"/>
        <w:rPr>
          <w:sz w:val="28"/>
          <w:szCs w:val="28"/>
          <w:lang w:val="uk-UA"/>
        </w:rPr>
      </w:pPr>
      <w:r w:rsidRPr="007327E6">
        <w:rPr>
          <w:sz w:val="28"/>
          <w:szCs w:val="28"/>
          <w:lang w:val="uk-UA"/>
        </w:rPr>
        <w:t>6.9. За рішенням органу, який утворив ЦНАП, в ньому також може здійснюватися:</w:t>
      </w:r>
    </w:p>
    <w:p w:rsidR="00FA0A31" w:rsidRDefault="00FA0A31" w:rsidP="00DE0540">
      <w:pPr>
        <w:pStyle w:val="ae"/>
        <w:ind w:firstLine="708"/>
        <w:rPr>
          <w:sz w:val="28"/>
          <w:szCs w:val="28"/>
          <w:lang w:val="uk-UA"/>
        </w:rPr>
      </w:pPr>
      <w:r w:rsidRPr="007327E6">
        <w:rPr>
          <w:sz w:val="28"/>
          <w:szCs w:val="28"/>
          <w:lang w:val="uk-UA"/>
        </w:rPr>
        <w:t xml:space="preserve"> - прийняття звітів, декларацій, скарг;</w:t>
      </w:r>
    </w:p>
    <w:p w:rsidR="00FA0A31" w:rsidRDefault="00FA0A31" w:rsidP="00DE0540">
      <w:pPr>
        <w:pStyle w:val="ae"/>
        <w:ind w:firstLine="708"/>
        <w:rPr>
          <w:sz w:val="28"/>
          <w:szCs w:val="28"/>
          <w:lang w:val="uk-UA"/>
        </w:rPr>
      </w:pPr>
      <w:r w:rsidRPr="007327E6">
        <w:rPr>
          <w:sz w:val="28"/>
          <w:szCs w:val="28"/>
          <w:lang w:val="uk-UA"/>
        </w:rPr>
        <w:t xml:space="preserve"> - надання консультацій;</w:t>
      </w:r>
    </w:p>
    <w:p w:rsidR="00FA0A31" w:rsidRDefault="00FA0A31" w:rsidP="007A4532">
      <w:pPr>
        <w:pStyle w:val="ae"/>
        <w:ind w:firstLine="700"/>
        <w:jc w:val="both"/>
        <w:rPr>
          <w:sz w:val="28"/>
          <w:szCs w:val="28"/>
          <w:lang w:val="uk-UA"/>
        </w:rPr>
      </w:pPr>
      <w:r w:rsidRPr="007327E6">
        <w:rPr>
          <w:sz w:val="28"/>
          <w:szCs w:val="28"/>
          <w:lang w:val="uk-UA"/>
        </w:rPr>
        <w:t>- прийняття та видача документів, не пов’язаних з наданням адміністративних послуг;</w:t>
      </w:r>
    </w:p>
    <w:p w:rsidR="00FA0A31" w:rsidRDefault="00FA0A31" w:rsidP="00DE0540">
      <w:pPr>
        <w:pStyle w:val="ae"/>
        <w:ind w:firstLine="708"/>
        <w:rPr>
          <w:sz w:val="28"/>
          <w:szCs w:val="28"/>
          <w:lang w:val="uk-UA"/>
        </w:rPr>
      </w:pPr>
      <w:r w:rsidRPr="007327E6">
        <w:rPr>
          <w:sz w:val="28"/>
          <w:szCs w:val="28"/>
          <w:lang w:val="uk-UA"/>
        </w:rPr>
        <w:t>- довідок.</w:t>
      </w:r>
    </w:p>
    <w:p w:rsidR="00FA0A31" w:rsidRPr="007327E6" w:rsidRDefault="00FA0A31" w:rsidP="00DE0540">
      <w:pPr>
        <w:pStyle w:val="ae"/>
        <w:ind w:firstLine="709"/>
        <w:jc w:val="both"/>
        <w:rPr>
          <w:sz w:val="28"/>
          <w:szCs w:val="28"/>
          <w:lang w:val="uk-UA"/>
        </w:rPr>
      </w:pPr>
      <w:r w:rsidRPr="007327E6">
        <w:rPr>
          <w:sz w:val="28"/>
          <w:szCs w:val="28"/>
          <w:lang w:val="uk-UA"/>
        </w:rPr>
        <w:t>6.10. Час прийому суб’єктів звернень у відділ</w:t>
      </w:r>
      <w:r>
        <w:rPr>
          <w:sz w:val="28"/>
          <w:szCs w:val="28"/>
          <w:lang w:val="uk-UA"/>
        </w:rPr>
        <w:t>і</w:t>
      </w:r>
      <w:r w:rsidRPr="007327E6">
        <w:rPr>
          <w:sz w:val="28"/>
          <w:szCs w:val="28"/>
          <w:lang w:val="uk-UA"/>
        </w:rPr>
        <w:t xml:space="preserve"> ЦНАП становить не менш як п’яти днів на тиждень та сім годин на день без перерви на обід і є загальним (єдиним) для всіх адміністративних та дозвільних послуг, що надаються через </w:t>
      </w:r>
      <w:r>
        <w:rPr>
          <w:sz w:val="28"/>
          <w:szCs w:val="28"/>
          <w:lang w:val="uk-UA"/>
        </w:rPr>
        <w:t xml:space="preserve">відділ </w:t>
      </w:r>
      <w:r w:rsidRPr="007327E6">
        <w:rPr>
          <w:sz w:val="28"/>
          <w:szCs w:val="28"/>
          <w:lang w:val="uk-UA"/>
        </w:rPr>
        <w:t>ЦНАП, але не менше, ніж 40 годин на тиждень</w:t>
      </w:r>
      <w:r>
        <w:rPr>
          <w:sz w:val="28"/>
          <w:szCs w:val="28"/>
          <w:lang w:val="uk-UA"/>
        </w:rPr>
        <w:t xml:space="preserve">. </w:t>
      </w:r>
      <w:r w:rsidRPr="004E69EE">
        <w:rPr>
          <w:sz w:val="28"/>
          <w:szCs w:val="28"/>
          <w:lang w:val="uk-UA"/>
        </w:rPr>
        <w:t>Центр не рідше ніж як один день на тиждень здійснює прийом суб’єктів звернень до 20-ї години.</w:t>
      </w:r>
    </w:p>
    <w:p w:rsidR="00FA0A31" w:rsidRPr="007327E6" w:rsidRDefault="00FA0A31" w:rsidP="00DE0540">
      <w:pPr>
        <w:pStyle w:val="ae"/>
        <w:ind w:firstLine="709"/>
        <w:jc w:val="both"/>
        <w:rPr>
          <w:sz w:val="28"/>
          <w:szCs w:val="28"/>
          <w:lang w:val="uk-UA"/>
        </w:rPr>
      </w:pPr>
      <w:r w:rsidRPr="007327E6">
        <w:rPr>
          <w:sz w:val="28"/>
          <w:szCs w:val="28"/>
          <w:lang w:val="uk-UA"/>
        </w:rPr>
        <w:t xml:space="preserve">За рішенням органу, що утворив </w:t>
      </w:r>
      <w:r>
        <w:rPr>
          <w:sz w:val="28"/>
          <w:szCs w:val="28"/>
          <w:lang w:val="uk-UA"/>
        </w:rPr>
        <w:t xml:space="preserve">відділ </w:t>
      </w:r>
      <w:r w:rsidRPr="007327E6">
        <w:rPr>
          <w:sz w:val="28"/>
          <w:szCs w:val="28"/>
          <w:lang w:val="uk-UA"/>
        </w:rPr>
        <w:t>ЦНАП, час прийому суб’єктів звернень може бути збільшено.</w:t>
      </w:r>
    </w:p>
    <w:p w:rsidR="00FA0A31" w:rsidRPr="007327E6" w:rsidRDefault="00FA0A31" w:rsidP="00DE0540">
      <w:pPr>
        <w:pStyle w:val="ae"/>
        <w:ind w:firstLine="709"/>
        <w:jc w:val="both"/>
        <w:rPr>
          <w:sz w:val="28"/>
          <w:szCs w:val="28"/>
          <w:lang w:val="uk-UA"/>
        </w:rPr>
      </w:pPr>
      <w:r w:rsidRPr="007327E6">
        <w:rPr>
          <w:sz w:val="28"/>
          <w:szCs w:val="28"/>
          <w:lang w:val="uk-UA"/>
        </w:rPr>
        <w:t xml:space="preserve">6.11. У віддалених робочих місцях </w:t>
      </w:r>
      <w:r>
        <w:rPr>
          <w:sz w:val="28"/>
          <w:szCs w:val="28"/>
          <w:lang w:val="uk-UA"/>
        </w:rPr>
        <w:t xml:space="preserve">відділ </w:t>
      </w:r>
      <w:r w:rsidRPr="007327E6">
        <w:rPr>
          <w:sz w:val="28"/>
          <w:szCs w:val="28"/>
          <w:lang w:val="uk-UA"/>
        </w:rPr>
        <w:t xml:space="preserve">ЦНАП прийом суб’єктів звернень визначається окремим розпорядженням </w:t>
      </w:r>
      <w:r>
        <w:rPr>
          <w:sz w:val="28"/>
          <w:szCs w:val="28"/>
          <w:lang w:val="uk-UA"/>
        </w:rPr>
        <w:t xml:space="preserve">сільського </w:t>
      </w:r>
      <w:r w:rsidRPr="007327E6">
        <w:rPr>
          <w:sz w:val="28"/>
          <w:szCs w:val="28"/>
          <w:lang w:val="uk-UA"/>
        </w:rPr>
        <w:t>голови.</w:t>
      </w:r>
    </w:p>
    <w:p w:rsidR="00FA0A31" w:rsidRDefault="00FA0A31" w:rsidP="00DE0540">
      <w:pPr>
        <w:pStyle w:val="ae"/>
        <w:ind w:firstLine="709"/>
        <w:jc w:val="both"/>
        <w:rPr>
          <w:lang w:val="uk-UA"/>
        </w:rPr>
      </w:pPr>
      <w:r w:rsidRPr="007327E6">
        <w:rPr>
          <w:sz w:val="28"/>
          <w:szCs w:val="28"/>
          <w:lang w:val="uk-UA"/>
        </w:rPr>
        <w:t>6.12. У приміщенні, де розміщується відділ ЦНАП, можуть надаватися супутні послуги (виготовлення копій документів, ламінування, фотографування, продаж канцелярських товарів, надання банківсь</w:t>
      </w:r>
      <w:r>
        <w:rPr>
          <w:sz w:val="28"/>
          <w:szCs w:val="28"/>
          <w:lang w:val="uk-UA"/>
        </w:rPr>
        <w:t xml:space="preserve">ких послуг (через касу банку, </w:t>
      </w:r>
      <w:r w:rsidRPr="007327E6">
        <w:rPr>
          <w:sz w:val="28"/>
          <w:szCs w:val="28"/>
          <w:lang w:val="uk-UA"/>
        </w:rPr>
        <w:t>термінали самообслуговування</w:t>
      </w:r>
      <w:r>
        <w:rPr>
          <w:sz w:val="28"/>
          <w:szCs w:val="28"/>
          <w:lang w:val="uk-UA"/>
        </w:rPr>
        <w:t xml:space="preserve">, </w:t>
      </w:r>
      <w:r>
        <w:rPr>
          <w:sz w:val="28"/>
          <w:szCs w:val="28"/>
          <w:lang w:val="en-US"/>
        </w:rPr>
        <w:t>POS</w:t>
      </w:r>
      <w:r w:rsidRPr="004E69EE">
        <w:rPr>
          <w:sz w:val="28"/>
          <w:szCs w:val="28"/>
          <w:lang w:val="uk-UA"/>
        </w:rPr>
        <w:t>-</w:t>
      </w:r>
      <w:r>
        <w:rPr>
          <w:sz w:val="28"/>
          <w:szCs w:val="28"/>
          <w:lang w:val="uk-UA"/>
        </w:rPr>
        <w:t>термінали</w:t>
      </w:r>
      <w:r w:rsidRPr="007327E6">
        <w:rPr>
          <w:sz w:val="28"/>
          <w:szCs w:val="28"/>
          <w:lang w:val="uk-UA"/>
        </w:rPr>
        <w:t>).</w:t>
      </w:r>
    </w:p>
    <w:p w:rsidR="00FA0A31" w:rsidRPr="007327E6" w:rsidRDefault="00FA0A31" w:rsidP="00DE0540">
      <w:pPr>
        <w:pStyle w:val="ae"/>
        <w:ind w:firstLine="709"/>
        <w:jc w:val="both"/>
        <w:rPr>
          <w:sz w:val="28"/>
          <w:szCs w:val="28"/>
          <w:lang w:val="uk-UA"/>
        </w:rPr>
      </w:pPr>
      <w:r w:rsidRPr="004E69EE">
        <w:rPr>
          <w:sz w:val="28"/>
          <w:szCs w:val="28"/>
          <w:lang w:val="uk-UA"/>
        </w:rPr>
        <w:t xml:space="preserve">Добір суб’єктів господарювання для надання супутніх послуг здійснюється органом (посадовою особою), що утворив центр, на конкурсній основі за критеріями забезпечення мінімізації матеріальних витрат та витрат </w:t>
      </w:r>
      <w:r w:rsidRPr="004E69EE">
        <w:rPr>
          <w:sz w:val="28"/>
          <w:szCs w:val="28"/>
          <w:lang w:val="uk-UA"/>
        </w:rPr>
        <w:lastRenderedPageBreak/>
        <w:t>часу суб’єкта звернення, а також з урахуванням вимог законодавства у сфері оренди державного та комунального майна.</w:t>
      </w:r>
    </w:p>
    <w:p w:rsidR="00FA0A31" w:rsidRPr="007327E6" w:rsidRDefault="00FA0A31" w:rsidP="00DE0540">
      <w:pPr>
        <w:pStyle w:val="ae"/>
        <w:ind w:firstLine="709"/>
        <w:jc w:val="both"/>
        <w:rPr>
          <w:sz w:val="28"/>
          <w:szCs w:val="28"/>
          <w:lang w:val="uk-UA"/>
        </w:rPr>
      </w:pPr>
      <w:r w:rsidRPr="007327E6">
        <w:rPr>
          <w:sz w:val="28"/>
          <w:szCs w:val="28"/>
          <w:lang w:val="uk-UA"/>
        </w:rPr>
        <w:t>6.1</w:t>
      </w:r>
      <w:r>
        <w:rPr>
          <w:sz w:val="28"/>
          <w:szCs w:val="28"/>
          <w:lang w:val="uk-UA"/>
        </w:rPr>
        <w:t>3</w:t>
      </w:r>
      <w:r w:rsidRPr="007327E6">
        <w:rPr>
          <w:sz w:val="28"/>
          <w:szCs w:val="28"/>
          <w:lang w:val="uk-UA"/>
        </w:rPr>
        <w:t xml:space="preserve">. У приміщенні </w:t>
      </w:r>
      <w:r>
        <w:rPr>
          <w:sz w:val="28"/>
          <w:szCs w:val="28"/>
          <w:lang w:val="uk-UA"/>
        </w:rPr>
        <w:t xml:space="preserve">відділу </w:t>
      </w:r>
      <w:r w:rsidRPr="007327E6">
        <w:rPr>
          <w:sz w:val="28"/>
          <w:szCs w:val="28"/>
          <w:lang w:val="uk-UA"/>
        </w:rPr>
        <w:t xml:space="preserve">ЦНАП може здійснюватися прийом громадян представниками інших структурних підрозділів виконавчого комітету </w:t>
      </w:r>
      <w:r>
        <w:rPr>
          <w:sz w:val="28"/>
          <w:szCs w:val="28"/>
          <w:lang w:val="uk-UA"/>
        </w:rPr>
        <w:t>Грушівської</w:t>
      </w:r>
      <w:r w:rsidRPr="007327E6">
        <w:rPr>
          <w:sz w:val="28"/>
          <w:szCs w:val="28"/>
          <w:lang w:val="uk-UA"/>
        </w:rPr>
        <w:t xml:space="preserve"> с</w:t>
      </w:r>
      <w:r>
        <w:rPr>
          <w:sz w:val="28"/>
          <w:szCs w:val="28"/>
          <w:lang w:val="uk-UA"/>
        </w:rPr>
        <w:t>ільсь</w:t>
      </w:r>
      <w:r w:rsidRPr="007327E6">
        <w:rPr>
          <w:sz w:val="28"/>
          <w:szCs w:val="28"/>
          <w:lang w:val="uk-UA"/>
        </w:rPr>
        <w:t xml:space="preserve">кої ради, територіальними підрозділами органів </w:t>
      </w:r>
      <w:r>
        <w:rPr>
          <w:sz w:val="28"/>
          <w:szCs w:val="28"/>
          <w:lang w:val="uk-UA"/>
        </w:rPr>
        <w:t>виконавчої влади</w:t>
      </w:r>
      <w:r w:rsidRPr="007327E6">
        <w:rPr>
          <w:sz w:val="28"/>
          <w:szCs w:val="28"/>
          <w:lang w:val="uk-UA"/>
        </w:rPr>
        <w:t xml:space="preserve">, комунальними установами та підприємствами. </w:t>
      </w:r>
    </w:p>
    <w:p w:rsidR="00FA0A31" w:rsidRPr="007327E6" w:rsidRDefault="00FA0A31" w:rsidP="00DE0540">
      <w:pPr>
        <w:pStyle w:val="ae"/>
        <w:ind w:firstLine="709"/>
        <w:jc w:val="both"/>
        <w:rPr>
          <w:sz w:val="28"/>
          <w:szCs w:val="28"/>
          <w:lang w:val="uk-UA"/>
        </w:rPr>
      </w:pPr>
      <w:r w:rsidRPr="007327E6">
        <w:rPr>
          <w:sz w:val="28"/>
          <w:szCs w:val="28"/>
          <w:lang w:val="uk-UA"/>
        </w:rPr>
        <w:t>6.1</w:t>
      </w:r>
      <w:r>
        <w:rPr>
          <w:sz w:val="28"/>
          <w:szCs w:val="28"/>
          <w:lang w:val="uk-UA"/>
        </w:rPr>
        <w:t>4</w:t>
      </w:r>
      <w:r w:rsidRPr="007327E6">
        <w:rPr>
          <w:sz w:val="28"/>
          <w:szCs w:val="28"/>
          <w:lang w:val="uk-UA"/>
        </w:rPr>
        <w:t>. Фінансування та матеріально-технічне забезпечення діяльності відділу ЦНАП здійснюється за рахунок державного та місцевого бюджетів.</w:t>
      </w:r>
    </w:p>
    <w:p w:rsidR="00FA0A31" w:rsidRPr="007327E6" w:rsidRDefault="00FA0A31" w:rsidP="00DE0540">
      <w:pPr>
        <w:rPr>
          <w:lang w:val="uk-UA"/>
        </w:rPr>
      </w:pPr>
    </w:p>
    <w:p w:rsidR="00FA0A31" w:rsidRPr="000D61FF" w:rsidRDefault="00FA0A31" w:rsidP="007A4532">
      <w:pPr>
        <w:pStyle w:val="a3"/>
        <w:ind w:left="0"/>
        <w:jc w:val="center"/>
        <w:rPr>
          <w:lang w:val="uk-UA"/>
        </w:rPr>
      </w:pPr>
      <w:r>
        <w:rPr>
          <w:b/>
          <w:lang w:val="uk-UA"/>
        </w:rPr>
        <w:t>7</w:t>
      </w:r>
      <w:r w:rsidRPr="000D61FF">
        <w:rPr>
          <w:b/>
          <w:lang w:val="uk-UA"/>
        </w:rPr>
        <w:t>. Відповідальність за порушення вимог законодавства у сфері надання адміністративних послуг</w:t>
      </w:r>
    </w:p>
    <w:p w:rsidR="00FA0A31" w:rsidRPr="000D61FF" w:rsidRDefault="00FA0A31" w:rsidP="00295252">
      <w:pPr>
        <w:pStyle w:val="a3"/>
        <w:ind w:left="0" w:firstLine="709"/>
        <w:jc w:val="both"/>
        <w:rPr>
          <w:lang w:val="uk-UA"/>
        </w:rPr>
      </w:pPr>
      <w:r>
        <w:rPr>
          <w:lang w:val="uk-UA"/>
        </w:rPr>
        <w:t>7</w:t>
      </w:r>
      <w:r w:rsidRPr="000D61FF">
        <w:rPr>
          <w:lang w:val="uk-UA"/>
        </w:rPr>
        <w:t xml:space="preserve">.1. </w:t>
      </w:r>
      <w:r>
        <w:rPr>
          <w:lang w:val="uk-UA"/>
        </w:rPr>
        <w:t>Працівники</w:t>
      </w:r>
      <w:r w:rsidRPr="000D61FF">
        <w:rPr>
          <w:lang w:val="uk-UA"/>
        </w:rPr>
        <w:t xml:space="preserve"> ЦНАПу несуть дисциплінарну, цивільну, адміністративну або кримінальну відповідальність, передбачену Законом, за порушення вимог законодавства у сфері надання адміністративних послуг. </w:t>
      </w:r>
    </w:p>
    <w:p w:rsidR="00FA0A31" w:rsidRPr="000D61FF" w:rsidRDefault="00FA0A31" w:rsidP="00295252">
      <w:pPr>
        <w:pStyle w:val="a3"/>
        <w:ind w:left="0" w:firstLine="709"/>
        <w:jc w:val="both"/>
        <w:rPr>
          <w:lang w:val="uk-UA"/>
        </w:rPr>
      </w:pPr>
      <w:r>
        <w:rPr>
          <w:lang w:val="uk-UA"/>
        </w:rPr>
        <w:t>7</w:t>
      </w:r>
      <w:r w:rsidRPr="000D61FF">
        <w:rPr>
          <w:lang w:val="uk-UA"/>
        </w:rPr>
        <w:t xml:space="preserve">.2. Дії або бездіяльність </w:t>
      </w:r>
      <w:r>
        <w:rPr>
          <w:lang w:val="uk-UA"/>
        </w:rPr>
        <w:t>працівників</w:t>
      </w:r>
      <w:r w:rsidRPr="000D61FF">
        <w:rPr>
          <w:lang w:val="uk-UA"/>
        </w:rPr>
        <w:t xml:space="preserve"> ЦНАПу можуть бути оскаржені у встановленому Законом порядку. </w:t>
      </w:r>
    </w:p>
    <w:p w:rsidR="00FA0A31" w:rsidRPr="000D61FF" w:rsidRDefault="00FA0A31" w:rsidP="00295252">
      <w:pPr>
        <w:pStyle w:val="a3"/>
        <w:ind w:left="0" w:firstLine="709"/>
        <w:jc w:val="both"/>
        <w:rPr>
          <w:lang w:val="uk-UA"/>
        </w:rPr>
      </w:pPr>
      <w:r>
        <w:rPr>
          <w:lang w:val="uk-UA"/>
        </w:rPr>
        <w:t>7</w:t>
      </w:r>
      <w:r w:rsidRPr="000D61FF">
        <w:rPr>
          <w:lang w:val="uk-UA"/>
        </w:rPr>
        <w:t xml:space="preserve">.3. Шкода, заподіяна фізичним або юридичним особам учасниками ЦНАПу внаслідок їх неправомірних дій або прийнятих ними рішень, відшкодовується у встановленому Законом порядку. </w:t>
      </w:r>
    </w:p>
    <w:p w:rsidR="00FA0A31" w:rsidRDefault="00FA0A31" w:rsidP="00295252">
      <w:pPr>
        <w:pStyle w:val="a3"/>
        <w:ind w:left="0" w:firstLine="709"/>
        <w:jc w:val="both"/>
        <w:rPr>
          <w:lang w:val="uk-UA"/>
        </w:rPr>
      </w:pPr>
      <w:r>
        <w:rPr>
          <w:lang w:val="uk-UA"/>
        </w:rPr>
        <w:t>7</w:t>
      </w:r>
      <w:r w:rsidRPr="000D61FF">
        <w:rPr>
          <w:lang w:val="uk-UA"/>
        </w:rPr>
        <w:t xml:space="preserve">.4. </w:t>
      </w:r>
      <w:r>
        <w:rPr>
          <w:lang w:val="uk-UA"/>
        </w:rPr>
        <w:t>Грушівська</w:t>
      </w:r>
      <w:r w:rsidRPr="00A94B51">
        <w:rPr>
          <w:lang w:val="uk-UA"/>
        </w:rPr>
        <w:t xml:space="preserve"> сільська</w:t>
      </w:r>
      <w:r w:rsidRPr="000D61FF">
        <w:rPr>
          <w:lang w:val="uk-UA"/>
        </w:rPr>
        <w:t xml:space="preserve"> рада, </w:t>
      </w:r>
      <w:r>
        <w:rPr>
          <w:lang w:val="uk-UA"/>
        </w:rPr>
        <w:t>співробітники</w:t>
      </w:r>
      <w:r w:rsidRPr="000D61FF">
        <w:rPr>
          <w:lang w:val="uk-UA"/>
        </w:rPr>
        <w:t xml:space="preserve"> ЦНАПу, відшкодувавши шкоду, заподіяну посадовою особою, уповноваженою відповідно до Закону надавати адміністративні </w:t>
      </w:r>
      <w:r>
        <w:rPr>
          <w:lang w:val="uk-UA"/>
        </w:rPr>
        <w:t xml:space="preserve">або дозвільні </w:t>
      </w:r>
      <w:r w:rsidRPr="000D61FF">
        <w:rPr>
          <w:lang w:val="uk-UA"/>
        </w:rPr>
        <w:t xml:space="preserve">послуги, внаслідок незаконно прийнятого нею рішення, дії чи бездіяльності, мають право зворотної вимоги до </w:t>
      </w:r>
      <w:r>
        <w:rPr>
          <w:lang w:val="uk-UA"/>
        </w:rPr>
        <w:t>винної особи згідно із Законом.</w:t>
      </w:r>
    </w:p>
    <w:p w:rsidR="00FA0A31" w:rsidRDefault="00FA0A31" w:rsidP="007A4532">
      <w:pPr>
        <w:pStyle w:val="a3"/>
        <w:ind w:left="0"/>
        <w:jc w:val="both"/>
        <w:rPr>
          <w:lang w:val="uk-UA"/>
        </w:rPr>
      </w:pPr>
    </w:p>
    <w:p w:rsidR="00FA0A31" w:rsidRDefault="00FA0A31" w:rsidP="007A4532">
      <w:pPr>
        <w:pStyle w:val="a3"/>
        <w:ind w:left="0"/>
        <w:jc w:val="both"/>
        <w:rPr>
          <w:lang w:val="uk-UA"/>
        </w:rPr>
      </w:pPr>
    </w:p>
    <w:p w:rsidR="00FA0A31" w:rsidRPr="004B595B" w:rsidRDefault="00FA0A31" w:rsidP="007A4532">
      <w:pPr>
        <w:rPr>
          <w:lang w:val="uk-UA"/>
        </w:rPr>
      </w:pPr>
    </w:p>
    <w:p w:rsidR="00FA0A31" w:rsidRPr="004B595B" w:rsidRDefault="00FA0A31" w:rsidP="007A4532">
      <w:r w:rsidRPr="004B595B">
        <w:t xml:space="preserve">В.о. </w:t>
      </w:r>
      <w:r w:rsidR="00727DA9">
        <w:rPr>
          <w:lang w:val="uk-UA"/>
        </w:rPr>
        <w:t>С</w:t>
      </w:r>
      <w:r>
        <w:rPr>
          <w:lang w:val="uk-UA"/>
        </w:rPr>
        <w:t>ільського голови</w:t>
      </w:r>
      <w:r>
        <w:rPr>
          <w:lang w:val="uk-UA"/>
        </w:rPr>
        <w:tab/>
      </w:r>
      <w:r>
        <w:rPr>
          <w:lang w:val="uk-UA"/>
        </w:rPr>
        <w:tab/>
      </w:r>
      <w:r>
        <w:rPr>
          <w:lang w:val="uk-UA"/>
        </w:rPr>
        <w:tab/>
      </w:r>
      <w:r>
        <w:rPr>
          <w:lang w:val="uk-UA"/>
        </w:rPr>
        <w:tab/>
      </w:r>
      <w:r>
        <w:rPr>
          <w:lang w:val="uk-UA"/>
        </w:rPr>
        <w:tab/>
      </w:r>
      <w:r>
        <w:rPr>
          <w:lang w:val="uk-UA"/>
        </w:rPr>
        <w:tab/>
      </w:r>
      <w:r w:rsidRPr="004B595B">
        <w:t>Ю.М. Мирошниченко</w:t>
      </w:r>
    </w:p>
    <w:p w:rsidR="00FA0A31" w:rsidRDefault="00FA0A31" w:rsidP="007A4532">
      <w:pPr>
        <w:rPr>
          <w:lang w:val="uk-UA"/>
        </w:rPr>
      </w:pPr>
    </w:p>
    <w:p w:rsidR="00FA0A31" w:rsidRDefault="00FA0A31" w:rsidP="007A4532">
      <w:pPr>
        <w:pStyle w:val="a3"/>
        <w:ind w:left="0"/>
        <w:jc w:val="both"/>
        <w:rPr>
          <w:lang w:val="uk-UA"/>
        </w:rPr>
      </w:pPr>
    </w:p>
    <w:p w:rsidR="00FA0A31" w:rsidRDefault="00FA0A31" w:rsidP="007A4532">
      <w:pPr>
        <w:rPr>
          <w:lang w:val="uk-UA"/>
        </w:rPr>
        <w:sectPr w:rsidR="00FA0A31" w:rsidSect="007A4532">
          <w:pgSz w:w="11906" w:h="16838"/>
          <w:pgMar w:top="1134" w:right="567" w:bottom="1134" w:left="1701" w:header="709" w:footer="709" w:gutter="0"/>
          <w:pgNumType w:start="1"/>
          <w:cols w:space="708"/>
          <w:titlePg/>
          <w:docGrid w:linePitch="381"/>
        </w:sectPr>
      </w:pPr>
    </w:p>
    <w:p w:rsidR="00FA0A31" w:rsidRPr="00253D91" w:rsidRDefault="0BC84B3C" w:rsidP="204A2DD6">
      <w:pPr>
        <w:ind w:left="5897"/>
        <w:rPr>
          <w:lang w:val="uk-UA"/>
        </w:rPr>
      </w:pPr>
      <w:r w:rsidRPr="204A2DD6">
        <w:rPr>
          <w:lang w:val="uk-UA"/>
        </w:rPr>
        <w:lastRenderedPageBreak/>
        <w:t>Додаток 2</w:t>
      </w:r>
    </w:p>
    <w:p w:rsidR="00FA0A31" w:rsidRDefault="00E679F6" w:rsidP="007A4532">
      <w:pPr>
        <w:ind w:left="5897"/>
        <w:rPr>
          <w:szCs w:val="28"/>
          <w:lang w:val="uk-UA"/>
        </w:rPr>
      </w:pPr>
      <w:r>
        <w:rPr>
          <w:szCs w:val="28"/>
          <w:lang w:val="uk-UA"/>
        </w:rPr>
        <w:t>до р</w:t>
      </w:r>
      <w:r w:rsidR="00FA0A31" w:rsidRPr="00253D91">
        <w:rPr>
          <w:szCs w:val="28"/>
          <w:lang w:val="uk-UA"/>
        </w:rPr>
        <w:t>ішення XХVІІ сесії</w:t>
      </w:r>
    </w:p>
    <w:p w:rsidR="00FA0A31" w:rsidRPr="00253D91" w:rsidRDefault="00FA0A31" w:rsidP="007A4532">
      <w:pPr>
        <w:ind w:left="5897"/>
        <w:rPr>
          <w:szCs w:val="28"/>
          <w:lang w:val="uk-UA"/>
        </w:rPr>
      </w:pPr>
      <w:r w:rsidRPr="00253D91">
        <w:rPr>
          <w:szCs w:val="28"/>
          <w:lang w:val="uk-UA"/>
        </w:rPr>
        <w:t>VII скликання</w:t>
      </w:r>
    </w:p>
    <w:p w:rsidR="00FA0A31" w:rsidRPr="00253D91" w:rsidRDefault="00FA0A31" w:rsidP="007A4532">
      <w:pPr>
        <w:ind w:left="5897"/>
        <w:rPr>
          <w:szCs w:val="28"/>
          <w:lang w:val="uk-UA"/>
        </w:rPr>
      </w:pPr>
      <w:r w:rsidRPr="00253D91">
        <w:rPr>
          <w:szCs w:val="28"/>
          <w:lang w:val="uk-UA"/>
        </w:rPr>
        <w:t>Грушівської сільської ради</w:t>
      </w:r>
    </w:p>
    <w:p w:rsidR="00FA0A31" w:rsidRPr="00253D91" w:rsidRDefault="00FA0A31" w:rsidP="007A4532">
      <w:pPr>
        <w:ind w:left="5897"/>
        <w:rPr>
          <w:szCs w:val="28"/>
          <w:lang w:val="uk-UA"/>
        </w:rPr>
      </w:pPr>
      <w:r>
        <w:rPr>
          <w:szCs w:val="28"/>
          <w:lang w:val="uk-UA"/>
        </w:rPr>
        <w:t>в</w:t>
      </w:r>
      <w:r w:rsidRPr="00253D91">
        <w:rPr>
          <w:szCs w:val="28"/>
          <w:lang w:val="uk-UA"/>
        </w:rPr>
        <w:t>ід 30.08.2019   №</w:t>
      </w:r>
      <w:r w:rsidR="00727DA9">
        <w:rPr>
          <w:szCs w:val="28"/>
          <w:lang w:val="uk-UA"/>
        </w:rPr>
        <w:t xml:space="preserve"> 265</w:t>
      </w:r>
    </w:p>
    <w:p w:rsidR="00FA0A31" w:rsidRDefault="00FA0A31" w:rsidP="007A4532">
      <w:pPr>
        <w:rPr>
          <w:lang w:val="uk-UA"/>
        </w:rPr>
      </w:pPr>
    </w:p>
    <w:p w:rsidR="00FA0A31" w:rsidRDefault="00FA0A31" w:rsidP="007A4532">
      <w:pPr>
        <w:rPr>
          <w:lang w:val="uk-UA"/>
        </w:rPr>
      </w:pPr>
    </w:p>
    <w:p w:rsidR="00FA0A31" w:rsidRDefault="00727DA9" w:rsidP="00727DA9">
      <w:pPr>
        <w:jc w:val="center"/>
        <w:rPr>
          <w:lang w:val="uk-UA"/>
        </w:rPr>
      </w:pPr>
      <w:r w:rsidRPr="002E2A37">
        <w:rPr>
          <w:b/>
          <w:szCs w:val="28"/>
          <w:lang w:val="uk-UA"/>
        </w:rPr>
        <w:t>Графік</w:t>
      </w:r>
    </w:p>
    <w:p w:rsidR="00727DA9" w:rsidRDefault="00E679F6" w:rsidP="002E2A37">
      <w:pPr>
        <w:jc w:val="center"/>
        <w:rPr>
          <w:b/>
          <w:lang w:val="uk-UA"/>
        </w:rPr>
      </w:pPr>
      <w:r w:rsidRPr="00516B25">
        <w:rPr>
          <w:b/>
          <w:szCs w:val="28"/>
          <w:lang w:val="uk-UA"/>
        </w:rPr>
        <w:t>роботи</w:t>
      </w:r>
      <w:r w:rsidR="00FA0A31" w:rsidRPr="002E2A37">
        <w:rPr>
          <w:b/>
          <w:szCs w:val="28"/>
          <w:lang w:val="uk-UA"/>
        </w:rPr>
        <w:t xml:space="preserve"> </w:t>
      </w:r>
      <w:r w:rsidR="00FA0A31" w:rsidRPr="002E2A37">
        <w:rPr>
          <w:b/>
          <w:lang w:val="uk-UA"/>
        </w:rPr>
        <w:t>відділу (центру) надання адміністративних</w:t>
      </w:r>
      <w:r>
        <w:rPr>
          <w:b/>
          <w:lang w:val="uk-UA"/>
        </w:rPr>
        <w:t xml:space="preserve"> </w:t>
      </w:r>
      <w:r w:rsidRPr="00516B25">
        <w:rPr>
          <w:b/>
          <w:lang w:val="uk-UA"/>
        </w:rPr>
        <w:t>послуг</w:t>
      </w:r>
      <w:r>
        <w:rPr>
          <w:b/>
          <w:lang w:val="uk-UA"/>
        </w:rPr>
        <w:t xml:space="preserve"> </w:t>
      </w:r>
    </w:p>
    <w:p w:rsidR="00FA0A31" w:rsidRPr="002E2A37" w:rsidRDefault="00FA0A31" w:rsidP="002E2A37">
      <w:pPr>
        <w:jc w:val="center"/>
        <w:rPr>
          <w:b/>
          <w:szCs w:val="28"/>
          <w:lang w:val="uk-UA"/>
        </w:rPr>
      </w:pPr>
      <w:r w:rsidRPr="002E2A37">
        <w:rPr>
          <w:b/>
          <w:lang w:val="uk-UA"/>
        </w:rPr>
        <w:t>виконавчого комітету Грушівської сільської ради</w:t>
      </w:r>
    </w:p>
    <w:p w:rsidR="00FA0A31" w:rsidRPr="002E2A37" w:rsidRDefault="00FA0A31" w:rsidP="002E2A37">
      <w:pPr>
        <w:rPr>
          <w:szCs w:val="28"/>
          <w:lang w:val="uk-UA"/>
        </w:rPr>
      </w:pPr>
    </w:p>
    <w:p w:rsidR="00FA0A31" w:rsidRPr="004E69EE" w:rsidRDefault="00FA0A31" w:rsidP="00AE0C95">
      <w:pPr>
        <w:jc w:val="center"/>
        <w:rPr>
          <w:szCs w:val="28"/>
          <w:lang w:val="uk-UA"/>
        </w:rPr>
      </w:pPr>
      <w:r w:rsidRPr="004E69EE">
        <w:rPr>
          <w:szCs w:val="28"/>
          <w:lang w:val="uk-UA"/>
        </w:rPr>
        <w:t>(</w:t>
      </w:r>
      <w:r>
        <w:rPr>
          <w:szCs w:val="28"/>
          <w:lang w:val="uk-UA"/>
        </w:rPr>
        <w:t>53850, Дніпропетровська область</w:t>
      </w:r>
      <w:r w:rsidRPr="00327A71">
        <w:rPr>
          <w:szCs w:val="28"/>
          <w:lang w:val="uk-UA"/>
        </w:rPr>
        <w:t>, Апостолівський район,</w:t>
      </w:r>
      <w:r>
        <w:rPr>
          <w:szCs w:val="28"/>
          <w:lang w:val="uk-UA"/>
        </w:rPr>
        <w:br/>
      </w:r>
      <w:r w:rsidRPr="00327A71">
        <w:rPr>
          <w:szCs w:val="28"/>
          <w:lang w:val="uk-UA"/>
        </w:rPr>
        <w:t>с. Грушівка, вул. Олександра Довженка, 24</w:t>
      </w:r>
      <w:r w:rsidRPr="004E69EE">
        <w:rPr>
          <w:szCs w:val="28"/>
          <w:lang w:val="uk-UA"/>
        </w:rPr>
        <w:t xml:space="preserve">, </w:t>
      </w:r>
      <w:hyperlink r:id="rId13" w:history="1">
        <w:r w:rsidRPr="00327A71">
          <w:rPr>
            <w:rStyle w:val="af"/>
            <w:szCs w:val="28"/>
            <w:lang w:val="uk-UA"/>
          </w:rPr>
          <w:t>grushivskaotg.dn@ukr.net</w:t>
        </w:r>
      </w:hyperlink>
      <w:r w:rsidRPr="004E69EE">
        <w:rPr>
          <w:szCs w:val="28"/>
          <w:lang w:val="uk-UA"/>
        </w:rPr>
        <w:t>)</w:t>
      </w:r>
    </w:p>
    <w:p w:rsidR="00FA0A31" w:rsidRPr="00AE0C95" w:rsidRDefault="00FA0A31" w:rsidP="00AE0C95">
      <w:pPr>
        <w:rPr>
          <w:szCs w:val="28"/>
          <w:lang w:val="uk-UA"/>
        </w:rPr>
      </w:pPr>
    </w:p>
    <w:p w:rsidR="00FA0A31" w:rsidRPr="00AE0C95" w:rsidRDefault="00FA0A31" w:rsidP="001D6FA8">
      <w:pPr>
        <w:rPr>
          <w:szCs w:val="28"/>
          <w:lang w:val="uk-UA"/>
        </w:rPr>
      </w:pPr>
      <w:r w:rsidRPr="00AE0C95">
        <w:rPr>
          <w:szCs w:val="28"/>
          <w:lang w:val="uk-UA"/>
        </w:rPr>
        <w:t xml:space="preserve">Понеділок з </w:t>
      </w:r>
      <w:r>
        <w:rPr>
          <w:szCs w:val="28"/>
          <w:lang w:val="uk-UA"/>
        </w:rPr>
        <w:t>08</w:t>
      </w:r>
      <w:r w:rsidRPr="00AE0C95">
        <w:rPr>
          <w:szCs w:val="28"/>
          <w:lang w:val="uk-UA"/>
        </w:rPr>
        <w:t>.00-</w:t>
      </w:r>
      <w:r w:rsidRPr="001435EE">
        <w:rPr>
          <w:szCs w:val="28"/>
          <w:lang w:val="uk-UA"/>
        </w:rPr>
        <w:t>1</w:t>
      </w:r>
      <w:r w:rsidR="00B02F3C" w:rsidRPr="001435EE">
        <w:rPr>
          <w:szCs w:val="28"/>
          <w:lang w:val="uk-UA"/>
        </w:rPr>
        <w:t>5</w:t>
      </w:r>
      <w:r w:rsidRPr="001435EE">
        <w:rPr>
          <w:szCs w:val="28"/>
          <w:lang w:val="uk-UA"/>
        </w:rPr>
        <w:t>.00</w:t>
      </w:r>
    </w:p>
    <w:p w:rsidR="00FA0A31" w:rsidRPr="00AE0C95" w:rsidRDefault="00FA0A31" w:rsidP="001D6FA8">
      <w:pPr>
        <w:rPr>
          <w:szCs w:val="28"/>
          <w:lang w:val="uk-UA"/>
        </w:rPr>
      </w:pPr>
      <w:r w:rsidRPr="00AE0C95">
        <w:rPr>
          <w:szCs w:val="28"/>
          <w:lang w:val="uk-UA"/>
        </w:rPr>
        <w:t xml:space="preserve">Вівторок з </w:t>
      </w:r>
      <w:r>
        <w:rPr>
          <w:szCs w:val="28"/>
          <w:lang w:val="uk-UA"/>
        </w:rPr>
        <w:t>08</w:t>
      </w:r>
      <w:r w:rsidRPr="00AE0C95">
        <w:rPr>
          <w:szCs w:val="28"/>
          <w:lang w:val="uk-UA"/>
        </w:rPr>
        <w:t>.00-</w:t>
      </w:r>
      <w:r w:rsidRPr="001435EE">
        <w:rPr>
          <w:szCs w:val="28"/>
          <w:lang w:val="uk-UA"/>
        </w:rPr>
        <w:t>1</w:t>
      </w:r>
      <w:r w:rsidR="00B02F3C" w:rsidRPr="001435EE">
        <w:rPr>
          <w:szCs w:val="28"/>
          <w:lang w:val="uk-UA"/>
        </w:rPr>
        <w:t>5</w:t>
      </w:r>
      <w:r w:rsidRPr="001435EE">
        <w:rPr>
          <w:szCs w:val="28"/>
          <w:lang w:val="uk-UA"/>
        </w:rPr>
        <w:t>.00</w:t>
      </w:r>
    </w:p>
    <w:p w:rsidR="00FA0A31" w:rsidRPr="00AE0C95" w:rsidRDefault="00FA0A31" w:rsidP="001D6FA8">
      <w:pPr>
        <w:rPr>
          <w:szCs w:val="28"/>
          <w:lang w:val="uk-UA"/>
        </w:rPr>
      </w:pPr>
      <w:r w:rsidRPr="00AE0C95">
        <w:rPr>
          <w:szCs w:val="28"/>
          <w:lang w:val="uk-UA"/>
        </w:rPr>
        <w:t xml:space="preserve">Середа з </w:t>
      </w:r>
      <w:r>
        <w:rPr>
          <w:szCs w:val="28"/>
          <w:lang w:val="uk-UA"/>
        </w:rPr>
        <w:t>08</w:t>
      </w:r>
      <w:r w:rsidRPr="00AE0C95">
        <w:rPr>
          <w:szCs w:val="28"/>
          <w:lang w:val="uk-UA"/>
        </w:rPr>
        <w:t>.00-</w:t>
      </w:r>
      <w:r w:rsidRPr="001435EE">
        <w:rPr>
          <w:szCs w:val="28"/>
          <w:lang w:val="uk-UA"/>
        </w:rPr>
        <w:t>1</w:t>
      </w:r>
      <w:r w:rsidR="00B02F3C" w:rsidRPr="001435EE">
        <w:rPr>
          <w:szCs w:val="28"/>
          <w:lang w:val="uk-UA"/>
        </w:rPr>
        <w:t>5</w:t>
      </w:r>
      <w:r w:rsidRPr="001435EE">
        <w:rPr>
          <w:szCs w:val="28"/>
          <w:lang w:val="uk-UA"/>
        </w:rPr>
        <w:t>.00</w:t>
      </w:r>
    </w:p>
    <w:p w:rsidR="00FA0A31" w:rsidRPr="00AE0C95" w:rsidRDefault="00FA0A31" w:rsidP="001D6FA8">
      <w:pPr>
        <w:rPr>
          <w:szCs w:val="28"/>
          <w:lang w:val="uk-UA"/>
        </w:rPr>
      </w:pPr>
      <w:r w:rsidRPr="00AE0C95">
        <w:rPr>
          <w:szCs w:val="28"/>
          <w:lang w:val="uk-UA"/>
        </w:rPr>
        <w:t xml:space="preserve">Четвер з </w:t>
      </w:r>
      <w:r>
        <w:rPr>
          <w:szCs w:val="28"/>
          <w:lang w:val="uk-UA"/>
        </w:rPr>
        <w:t>0</w:t>
      </w:r>
      <w:r w:rsidRPr="00AE0C95">
        <w:rPr>
          <w:szCs w:val="28"/>
          <w:lang w:val="uk-UA"/>
        </w:rPr>
        <w:t>8.00-20.00</w:t>
      </w:r>
    </w:p>
    <w:p w:rsidR="00FA0A31" w:rsidRPr="00AE0C95" w:rsidRDefault="00FA0A31" w:rsidP="001D6FA8">
      <w:pPr>
        <w:rPr>
          <w:szCs w:val="28"/>
          <w:lang w:val="uk-UA"/>
        </w:rPr>
      </w:pPr>
      <w:r w:rsidRPr="00AE0C95">
        <w:rPr>
          <w:szCs w:val="28"/>
          <w:lang w:val="uk-UA"/>
        </w:rPr>
        <w:t xml:space="preserve">П’ятниця з </w:t>
      </w:r>
      <w:r>
        <w:rPr>
          <w:szCs w:val="28"/>
          <w:lang w:val="uk-UA"/>
        </w:rPr>
        <w:t>08</w:t>
      </w:r>
      <w:r w:rsidRPr="00AE0C95">
        <w:rPr>
          <w:szCs w:val="28"/>
          <w:lang w:val="uk-UA"/>
        </w:rPr>
        <w:t>.00</w:t>
      </w:r>
      <w:r>
        <w:rPr>
          <w:szCs w:val="28"/>
          <w:lang w:val="uk-UA"/>
        </w:rPr>
        <w:t xml:space="preserve"> - </w:t>
      </w:r>
      <w:r w:rsidR="00B02F3C" w:rsidRPr="001435EE">
        <w:rPr>
          <w:szCs w:val="28"/>
          <w:lang w:val="uk-UA"/>
        </w:rPr>
        <w:t>15</w:t>
      </w:r>
      <w:r w:rsidRPr="001435EE">
        <w:rPr>
          <w:szCs w:val="28"/>
          <w:lang w:val="uk-UA"/>
        </w:rPr>
        <w:t>.00</w:t>
      </w:r>
    </w:p>
    <w:p w:rsidR="00FA0A31" w:rsidRPr="00AE0C95" w:rsidRDefault="00FA0A31" w:rsidP="001D6FA8">
      <w:pPr>
        <w:rPr>
          <w:szCs w:val="28"/>
          <w:lang w:val="uk-UA"/>
        </w:rPr>
      </w:pPr>
      <w:r w:rsidRPr="00AE0C95">
        <w:rPr>
          <w:szCs w:val="28"/>
          <w:lang w:val="uk-UA"/>
        </w:rPr>
        <w:t>Без перерви на обід</w:t>
      </w:r>
    </w:p>
    <w:p w:rsidR="00FA0A31" w:rsidRPr="00AE0C95" w:rsidRDefault="00FA0A31" w:rsidP="001D6FA8">
      <w:pPr>
        <w:rPr>
          <w:szCs w:val="28"/>
          <w:lang w:val="uk-UA"/>
        </w:rPr>
      </w:pPr>
      <w:r w:rsidRPr="00AE0C95">
        <w:rPr>
          <w:szCs w:val="28"/>
          <w:lang w:val="uk-UA"/>
        </w:rPr>
        <w:t>Вихідні дні: субота, неділя</w:t>
      </w:r>
    </w:p>
    <w:p w:rsidR="00FA0A31" w:rsidRPr="00AE0C95" w:rsidRDefault="00FA0A31" w:rsidP="00A41748">
      <w:pPr>
        <w:jc w:val="both"/>
        <w:rPr>
          <w:szCs w:val="28"/>
          <w:lang w:val="uk-UA"/>
        </w:rPr>
      </w:pPr>
    </w:p>
    <w:p w:rsidR="00FA0A31" w:rsidRDefault="00FA0A31" w:rsidP="00A41748">
      <w:pPr>
        <w:jc w:val="both"/>
        <w:rPr>
          <w:szCs w:val="28"/>
          <w:lang w:val="uk-UA"/>
        </w:rPr>
      </w:pPr>
    </w:p>
    <w:p w:rsidR="00FA0A31" w:rsidRPr="00AE0C95" w:rsidRDefault="00FA0A31" w:rsidP="00A41748">
      <w:pPr>
        <w:jc w:val="both"/>
        <w:rPr>
          <w:szCs w:val="28"/>
          <w:lang w:val="uk-UA"/>
        </w:rPr>
      </w:pPr>
    </w:p>
    <w:p w:rsidR="00727DA9" w:rsidRDefault="00FA0A31" w:rsidP="00E73CA7">
      <w:pPr>
        <w:jc w:val="center"/>
        <w:rPr>
          <w:b/>
          <w:szCs w:val="28"/>
          <w:lang w:val="uk-UA"/>
        </w:rPr>
      </w:pPr>
      <w:r w:rsidRPr="004E69EE">
        <w:rPr>
          <w:b/>
          <w:szCs w:val="28"/>
          <w:lang w:val="uk-UA"/>
        </w:rPr>
        <w:t xml:space="preserve">Графік </w:t>
      </w:r>
    </w:p>
    <w:p w:rsidR="00727DA9" w:rsidRDefault="00E679F6" w:rsidP="00E73CA7">
      <w:pPr>
        <w:jc w:val="center"/>
        <w:rPr>
          <w:b/>
          <w:lang w:val="uk-UA"/>
        </w:rPr>
      </w:pPr>
      <w:r w:rsidRPr="00516B25">
        <w:rPr>
          <w:b/>
          <w:szCs w:val="28"/>
          <w:lang w:val="uk-UA"/>
        </w:rPr>
        <w:t>роботи</w:t>
      </w:r>
      <w:r>
        <w:rPr>
          <w:b/>
          <w:szCs w:val="28"/>
          <w:lang w:val="uk-UA"/>
        </w:rPr>
        <w:t xml:space="preserve"> </w:t>
      </w:r>
      <w:r w:rsidR="00FA0A31" w:rsidRPr="00E73CA7">
        <w:rPr>
          <w:b/>
          <w:szCs w:val="28"/>
          <w:lang w:val="uk-UA"/>
        </w:rPr>
        <w:t xml:space="preserve">віддаленого </w:t>
      </w:r>
      <w:r w:rsidR="00FA0A31" w:rsidRPr="004E69EE">
        <w:rPr>
          <w:b/>
          <w:szCs w:val="28"/>
          <w:lang w:val="uk-UA"/>
        </w:rPr>
        <w:t>робочого місця</w:t>
      </w:r>
      <w:r w:rsidR="00727DA9">
        <w:rPr>
          <w:b/>
          <w:szCs w:val="28"/>
          <w:lang w:val="uk-UA"/>
        </w:rPr>
        <w:t xml:space="preserve">  </w:t>
      </w:r>
      <w:r w:rsidR="00FA0A31" w:rsidRPr="002E2A37">
        <w:rPr>
          <w:b/>
          <w:lang w:val="uk-UA"/>
        </w:rPr>
        <w:t xml:space="preserve">відділу (центру) </w:t>
      </w:r>
    </w:p>
    <w:p w:rsidR="00FA0A31" w:rsidRDefault="00FA0A31" w:rsidP="00E73CA7">
      <w:pPr>
        <w:jc w:val="center"/>
        <w:rPr>
          <w:b/>
          <w:lang w:val="uk-UA"/>
        </w:rPr>
      </w:pPr>
      <w:r w:rsidRPr="002E2A37">
        <w:rPr>
          <w:b/>
          <w:lang w:val="uk-UA"/>
        </w:rPr>
        <w:t xml:space="preserve">надання адміністративних </w:t>
      </w:r>
      <w:r w:rsidR="00E679F6" w:rsidRPr="00516B25">
        <w:rPr>
          <w:b/>
          <w:lang w:val="uk-UA"/>
        </w:rPr>
        <w:t>послуг</w:t>
      </w:r>
      <w:r w:rsidR="00E679F6">
        <w:rPr>
          <w:b/>
          <w:lang w:val="uk-UA"/>
        </w:rPr>
        <w:t xml:space="preserve"> </w:t>
      </w:r>
      <w:r w:rsidRPr="002E2A37">
        <w:rPr>
          <w:b/>
          <w:lang w:val="uk-UA"/>
        </w:rPr>
        <w:t>виконавчого комітету</w:t>
      </w:r>
    </w:p>
    <w:p w:rsidR="00FA0A31" w:rsidRDefault="00FA0A31" w:rsidP="00E73CA7">
      <w:pPr>
        <w:jc w:val="center"/>
        <w:rPr>
          <w:b/>
          <w:szCs w:val="28"/>
          <w:lang w:val="uk-UA"/>
        </w:rPr>
      </w:pPr>
      <w:r w:rsidRPr="002E2A37">
        <w:rPr>
          <w:b/>
          <w:lang w:val="uk-UA"/>
        </w:rPr>
        <w:t>Грушівської сільської ради</w:t>
      </w:r>
    </w:p>
    <w:p w:rsidR="00FA0A31" w:rsidRPr="00A41748" w:rsidRDefault="00FA0A31" w:rsidP="00A41748">
      <w:pPr>
        <w:jc w:val="both"/>
        <w:rPr>
          <w:szCs w:val="28"/>
          <w:lang w:val="uk-UA"/>
        </w:rPr>
      </w:pPr>
    </w:p>
    <w:p w:rsidR="00FA0A31" w:rsidRDefault="00FA0A31" w:rsidP="00AE0C95">
      <w:pPr>
        <w:jc w:val="center"/>
        <w:rPr>
          <w:lang w:val="uk-UA"/>
        </w:rPr>
      </w:pPr>
      <w:r w:rsidRPr="00A41748">
        <w:rPr>
          <w:szCs w:val="28"/>
          <w:lang w:val="uk-UA"/>
        </w:rPr>
        <w:t>(</w:t>
      </w:r>
      <w:r w:rsidRPr="00A41748">
        <w:rPr>
          <w:lang w:val="uk-UA"/>
        </w:rPr>
        <w:t xml:space="preserve">53853, Дніпропетровська </w:t>
      </w:r>
      <w:r>
        <w:rPr>
          <w:szCs w:val="28"/>
          <w:lang w:val="uk-UA"/>
        </w:rPr>
        <w:t>область</w:t>
      </w:r>
      <w:r>
        <w:rPr>
          <w:lang w:val="uk-UA"/>
        </w:rPr>
        <w:t>, Апостолівський район,</w:t>
      </w:r>
    </w:p>
    <w:p w:rsidR="00FA0A31" w:rsidRPr="00A41748" w:rsidRDefault="00FA0A31" w:rsidP="00AE0C95">
      <w:pPr>
        <w:jc w:val="center"/>
        <w:rPr>
          <w:szCs w:val="28"/>
          <w:lang w:val="uk-UA"/>
        </w:rPr>
      </w:pPr>
      <w:r w:rsidRPr="00A41748">
        <w:rPr>
          <w:lang w:val="uk-UA"/>
        </w:rPr>
        <w:t>с. Токівське, вул. Верхня, 2</w:t>
      </w:r>
      <w:r w:rsidRPr="00A41748">
        <w:rPr>
          <w:szCs w:val="28"/>
          <w:lang w:val="uk-UA"/>
        </w:rPr>
        <w:t xml:space="preserve">, </w:t>
      </w:r>
      <w:hyperlink r:id="rId14" w:history="1">
        <w:r w:rsidRPr="00A41748">
          <w:rPr>
            <w:rStyle w:val="af"/>
            <w:szCs w:val="28"/>
            <w:lang w:val="uk-UA"/>
          </w:rPr>
          <w:t>grushivskaotg.dn@ukr.net</w:t>
        </w:r>
      </w:hyperlink>
      <w:r w:rsidRPr="00A41748">
        <w:rPr>
          <w:szCs w:val="28"/>
          <w:lang w:val="uk-UA"/>
        </w:rPr>
        <w:t>)</w:t>
      </w:r>
    </w:p>
    <w:p w:rsidR="00FA0A31" w:rsidRPr="00A41748" w:rsidRDefault="00FA0A31" w:rsidP="00A41748">
      <w:pPr>
        <w:jc w:val="both"/>
        <w:rPr>
          <w:szCs w:val="28"/>
          <w:lang w:val="uk-UA"/>
        </w:rPr>
      </w:pPr>
    </w:p>
    <w:p w:rsidR="00FA0A31" w:rsidRPr="00A41748" w:rsidRDefault="00B02F3C" w:rsidP="001D6FA8">
      <w:pPr>
        <w:rPr>
          <w:szCs w:val="28"/>
          <w:lang w:val="uk-UA"/>
        </w:rPr>
      </w:pPr>
      <w:r>
        <w:rPr>
          <w:szCs w:val="28"/>
          <w:lang w:val="uk-UA"/>
        </w:rPr>
        <w:t>Понеділок з 08.00 -</w:t>
      </w:r>
      <w:r w:rsidRPr="001435EE">
        <w:rPr>
          <w:szCs w:val="28"/>
          <w:lang w:val="uk-UA"/>
        </w:rPr>
        <w:t>17</w:t>
      </w:r>
      <w:r w:rsidR="00FA0A31" w:rsidRPr="001435EE">
        <w:rPr>
          <w:szCs w:val="28"/>
          <w:lang w:val="uk-UA"/>
        </w:rPr>
        <w:t>.00</w:t>
      </w:r>
    </w:p>
    <w:p w:rsidR="00FA0A31" w:rsidRPr="00AE0C95" w:rsidRDefault="00FA0A31" w:rsidP="001D6FA8">
      <w:pPr>
        <w:rPr>
          <w:szCs w:val="28"/>
          <w:lang w:val="uk-UA"/>
        </w:rPr>
      </w:pPr>
      <w:r w:rsidRPr="00A41748">
        <w:rPr>
          <w:szCs w:val="28"/>
          <w:lang w:val="uk-UA"/>
        </w:rPr>
        <w:t>Вівторок з 08.00</w:t>
      </w:r>
      <w:r w:rsidR="00B02F3C">
        <w:rPr>
          <w:szCs w:val="28"/>
          <w:lang w:val="uk-UA"/>
        </w:rPr>
        <w:t>-</w:t>
      </w:r>
      <w:r w:rsidR="00B02F3C" w:rsidRPr="001435EE">
        <w:rPr>
          <w:szCs w:val="28"/>
          <w:lang w:val="uk-UA"/>
        </w:rPr>
        <w:t>17</w:t>
      </w:r>
      <w:r w:rsidRPr="001435EE">
        <w:rPr>
          <w:szCs w:val="28"/>
          <w:lang w:val="uk-UA"/>
        </w:rPr>
        <w:t>.00</w:t>
      </w:r>
    </w:p>
    <w:p w:rsidR="00FA0A31" w:rsidRPr="00AE0C95" w:rsidRDefault="00FA0A31" w:rsidP="001D6FA8">
      <w:pPr>
        <w:rPr>
          <w:szCs w:val="28"/>
          <w:lang w:val="uk-UA"/>
        </w:rPr>
      </w:pPr>
      <w:r w:rsidRPr="00AE0C95">
        <w:rPr>
          <w:szCs w:val="28"/>
          <w:lang w:val="uk-UA"/>
        </w:rPr>
        <w:t xml:space="preserve">Середа з </w:t>
      </w:r>
      <w:r>
        <w:rPr>
          <w:szCs w:val="28"/>
          <w:lang w:val="uk-UA"/>
        </w:rPr>
        <w:t>0</w:t>
      </w:r>
      <w:r w:rsidR="00B02F3C">
        <w:rPr>
          <w:szCs w:val="28"/>
          <w:lang w:val="uk-UA"/>
        </w:rPr>
        <w:t>8.00-</w:t>
      </w:r>
      <w:r w:rsidR="00B02F3C" w:rsidRPr="001435EE">
        <w:rPr>
          <w:szCs w:val="28"/>
          <w:lang w:val="uk-UA"/>
        </w:rPr>
        <w:t>17</w:t>
      </w:r>
      <w:r w:rsidRPr="001435EE">
        <w:rPr>
          <w:szCs w:val="28"/>
          <w:lang w:val="uk-UA"/>
        </w:rPr>
        <w:t>.00</w:t>
      </w:r>
    </w:p>
    <w:p w:rsidR="00FA0A31" w:rsidRPr="00AE0C95" w:rsidRDefault="00FA0A31" w:rsidP="001D6FA8">
      <w:pPr>
        <w:rPr>
          <w:szCs w:val="28"/>
          <w:lang w:val="uk-UA"/>
        </w:rPr>
      </w:pPr>
      <w:r w:rsidRPr="00AE0C95">
        <w:rPr>
          <w:szCs w:val="28"/>
          <w:lang w:val="uk-UA"/>
        </w:rPr>
        <w:t xml:space="preserve">Четвер з </w:t>
      </w:r>
      <w:r>
        <w:rPr>
          <w:szCs w:val="28"/>
          <w:lang w:val="uk-UA"/>
        </w:rPr>
        <w:t>0</w:t>
      </w:r>
      <w:r w:rsidR="00B02F3C">
        <w:rPr>
          <w:szCs w:val="28"/>
          <w:lang w:val="uk-UA"/>
        </w:rPr>
        <w:t>8.00-</w:t>
      </w:r>
      <w:r w:rsidR="00B02F3C" w:rsidRPr="001435EE">
        <w:rPr>
          <w:szCs w:val="28"/>
          <w:lang w:val="uk-UA"/>
        </w:rPr>
        <w:t>17</w:t>
      </w:r>
      <w:r w:rsidRPr="001435EE">
        <w:rPr>
          <w:szCs w:val="28"/>
          <w:lang w:val="uk-UA"/>
        </w:rPr>
        <w:t>.00</w:t>
      </w:r>
    </w:p>
    <w:p w:rsidR="00FA0A31" w:rsidRPr="00AE0C95" w:rsidRDefault="00FA0A31" w:rsidP="001D6FA8">
      <w:pPr>
        <w:rPr>
          <w:szCs w:val="28"/>
          <w:lang w:val="uk-UA"/>
        </w:rPr>
      </w:pPr>
      <w:r>
        <w:rPr>
          <w:szCs w:val="28"/>
          <w:lang w:val="uk-UA"/>
        </w:rPr>
        <w:t xml:space="preserve">П’ятниця з 08.00 - </w:t>
      </w:r>
      <w:r w:rsidRPr="00AE0C95">
        <w:rPr>
          <w:szCs w:val="28"/>
          <w:lang w:val="uk-UA"/>
        </w:rPr>
        <w:t>16.00</w:t>
      </w:r>
    </w:p>
    <w:p w:rsidR="00FA0A31" w:rsidRPr="00AE0C95" w:rsidRDefault="00FA0A31" w:rsidP="001D6FA8">
      <w:pPr>
        <w:rPr>
          <w:szCs w:val="28"/>
          <w:lang w:val="uk-UA"/>
        </w:rPr>
      </w:pPr>
      <w:r>
        <w:rPr>
          <w:szCs w:val="28"/>
          <w:lang w:val="uk-UA"/>
        </w:rPr>
        <w:t>П</w:t>
      </w:r>
      <w:r w:rsidRPr="00AE0C95">
        <w:rPr>
          <w:szCs w:val="28"/>
          <w:lang w:val="uk-UA"/>
        </w:rPr>
        <w:t>ерерв</w:t>
      </w:r>
      <w:r>
        <w:rPr>
          <w:szCs w:val="28"/>
          <w:lang w:val="uk-UA"/>
        </w:rPr>
        <w:t>а</w:t>
      </w:r>
      <w:r w:rsidRPr="00AE0C95">
        <w:rPr>
          <w:szCs w:val="28"/>
          <w:lang w:val="uk-UA"/>
        </w:rPr>
        <w:t xml:space="preserve"> на обід</w:t>
      </w:r>
      <w:r w:rsidR="00B02F3C">
        <w:rPr>
          <w:szCs w:val="28"/>
          <w:lang w:val="uk-UA"/>
        </w:rPr>
        <w:t xml:space="preserve"> з </w:t>
      </w:r>
      <w:r w:rsidR="00B02F3C" w:rsidRPr="001435EE">
        <w:rPr>
          <w:szCs w:val="28"/>
          <w:lang w:val="uk-UA"/>
        </w:rPr>
        <w:t>12.15</w:t>
      </w:r>
      <w:r>
        <w:rPr>
          <w:szCs w:val="28"/>
          <w:lang w:val="uk-UA"/>
        </w:rPr>
        <w:t xml:space="preserve"> до 13.00</w:t>
      </w:r>
    </w:p>
    <w:p w:rsidR="00FA0A31" w:rsidRPr="00AE0C95" w:rsidRDefault="00FA0A31" w:rsidP="001D6FA8">
      <w:pPr>
        <w:rPr>
          <w:szCs w:val="28"/>
          <w:lang w:val="uk-UA"/>
        </w:rPr>
      </w:pPr>
      <w:r>
        <w:rPr>
          <w:szCs w:val="28"/>
          <w:lang w:val="uk-UA"/>
        </w:rPr>
        <w:t>Вихідні дні: субота, неділя</w:t>
      </w:r>
    </w:p>
    <w:p w:rsidR="00FA0A31" w:rsidRPr="00A41748" w:rsidRDefault="00FA0A31" w:rsidP="00A41748">
      <w:pPr>
        <w:rPr>
          <w:szCs w:val="28"/>
          <w:lang w:val="uk-UA"/>
        </w:rPr>
      </w:pPr>
    </w:p>
    <w:p w:rsidR="00FA0A31" w:rsidRPr="004E69EE" w:rsidRDefault="00FA0A31" w:rsidP="004E69EE">
      <w:pPr>
        <w:tabs>
          <w:tab w:val="center" w:pos="6709"/>
          <w:tab w:val="right" w:pos="9638"/>
        </w:tabs>
        <w:rPr>
          <w:szCs w:val="28"/>
          <w:lang w:val="uk-UA"/>
        </w:rPr>
      </w:pPr>
    </w:p>
    <w:p w:rsidR="00FA0A31" w:rsidRDefault="00FA0A31" w:rsidP="00A41748">
      <w:pPr>
        <w:rPr>
          <w:lang w:val="uk-UA"/>
        </w:rPr>
      </w:pPr>
    </w:p>
    <w:p w:rsidR="00FA0A31" w:rsidRPr="004B595B" w:rsidRDefault="00FA0A31" w:rsidP="00A41748">
      <w:pPr>
        <w:rPr>
          <w:lang w:val="uk-UA"/>
        </w:rPr>
      </w:pPr>
    </w:p>
    <w:p w:rsidR="00FA0A31" w:rsidRPr="002E2A37" w:rsidRDefault="00FA0A31" w:rsidP="5186AB8C">
      <w:pPr>
        <w:rPr>
          <w:lang w:val="uk-UA"/>
        </w:rPr>
      </w:pPr>
      <w:r w:rsidRPr="004B595B">
        <w:t>В.о</w:t>
      </w:r>
      <w:r w:rsidRPr="5186AB8C">
        <w:t xml:space="preserve">. </w:t>
      </w:r>
      <w:r w:rsidR="00727DA9">
        <w:rPr>
          <w:lang w:val="uk-UA"/>
        </w:rPr>
        <w:t>С</w:t>
      </w:r>
      <w:r>
        <w:rPr>
          <w:lang w:val="uk-UA"/>
        </w:rPr>
        <w:t>ільського голови</w:t>
      </w:r>
      <w:r>
        <w:rPr>
          <w:lang w:val="uk-UA"/>
        </w:rPr>
        <w:tab/>
      </w:r>
      <w:r>
        <w:rPr>
          <w:lang w:val="uk-UA"/>
        </w:rPr>
        <w:tab/>
      </w:r>
      <w:r>
        <w:rPr>
          <w:lang w:val="uk-UA"/>
        </w:rPr>
        <w:tab/>
      </w:r>
      <w:r>
        <w:rPr>
          <w:lang w:val="uk-UA"/>
        </w:rPr>
        <w:tab/>
      </w:r>
      <w:r>
        <w:rPr>
          <w:lang w:val="uk-UA"/>
        </w:rPr>
        <w:tab/>
      </w:r>
      <w:r>
        <w:rPr>
          <w:lang w:val="uk-UA"/>
        </w:rPr>
        <w:tab/>
      </w:r>
      <w:r w:rsidRPr="004B595B">
        <w:t>Ю.М. Мирошниченко</w:t>
      </w:r>
    </w:p>
    <w:sectPr w:rsidR="00FA0A31" w:rsidRPr="002E2A37" w:rsidSect="0014610D">
      <w:pgSz w:w="11906" w:h="16838"/>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860" w:rsidRDefault="00C55860">
      <w:r>
        <w:separator/>
      </w:r>
    </w:p>
  </w:endnote>
  <w:endnote w:type="continuationSeparator" w:id="0">
    <w:p w:rsidR="00C55860" w:rsidRDefault="00C5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860" w:rsidRDefault="00C55860">
      <w:r>
        <w:separator/>
      </w:r>
    </w:p>
  </w:footnote>
  <w:footnote w:type="continuationSeparator" w:id="0">
    <w:p w:rsidR="00C55860" w:rsidRDefault="00C5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31" w:rsidRDefault="00D221C2" w:rsidP="00B36BA7">
    <w:pPr>
      <w:pStyle w:val="af0"/>
      <w:framePr w:wrap="around" w:vAnchor="text" w:hAnchor="margin" w:xAlign="center" w:y="1"/>
      <w:rPr>
        <w:rStyle w:val="af2"/>
      </w:rPr>
    </w:pPr>
    <w:r>
      <w:rPr>
        <w:rStyle w:val="af2"/>
      </w:rPr>
      <w:fldChar w:fldCharType="begin"/>
    </w:r>
    <w:r w:rsidR="00FA0A31">
      <w:rPr>
        <w:rStyle w:val="af2"/>
      </w:rPr>
      <w:instrText xml:space="preserve">PAGE  </w:instrText>
    </w:r>
    <w:r>
      <w:rPr>
        <w:rStyle w:val="af2"/>
      </w:rPr>
      <w:fldChar w:fldCharType="end"/>
    </w:r>
  </w:p>
  <w:p w:rsidR="00FA0A31" w:rsidRDefault="00FA0A3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A31" w:rsidRPr="007B0E5F" w:rsidRDefault="00D221C2" w:rsidP="00B36BA7">
    <w:pPr>
      <w:pStyle w:val="af0"/>
      <w:framePr w:wrap="around" w:vAnchor="text" w:hAnchor="margin" w:xAlign="center" w:y="1"/>
      <w:rPr>
        <w:rStyle w:val="af2"/>
        <w:sz w:val="24"/>
        <w:szCs w:val="24"/>
      </w:rPr>
    </w:pPr>
    <w:r w:rsidRPr="007B0E5F">
      <w:rPr>
        <w:rStyle w:val="af2"/>
        <w:sz w:val="24"/>
        <w:szCs w:val="24"/>
      </w:rPr>
      <w:fldChar w:fldCharType="begin"/>
    </w:r>
    <w:r w:rsidR="00FA0A31" w:rsidRPr="007B0E5F">
      <w:rPr>
        <w:rStyle w:val="af2"/>
        <w:sz w:val="24"/>
        <w:szCs w:val="24"/>
      </w:rPr>
      <w:instrText xml:space="preserve">PAGE  </w:instrText>
    </w:r>
    <w:r w:rsidRPr="007B0E5F">
      <w:rPr>
        <w:rStyle w:val="af2"/>
        <w:sz w:val="24"/>
        <w:szCs w:val="24"/>
      </w:rPr>
      <w:fldChar w:fldCharType="separate"/>
    </w:r>
    <w:r w:rsidR="0016446C">
      <w:rPr>
        <w:rStyle w:val="af2"/>
        <w:noProof/>
        <w:sz w:val="24"/>
        <w:szCs w:val="24"/>
      </w:rPr>
      <w:t>2</w:t>
    </w:r>
    <w:r w:rsidRPr="007B0E5F">
      <w:rPr>
        <w:rStyle w:val="af2"/>
        <w:sz w:val="24"/>
        <w:szCs w:val="24"/>
      </w:rPr>
      <w:fldChar w:fldCharType="end"/>
    </w:r>
  </w:p>
  <w:p w:rsidR="00FA0A31" w:rsidRPr="007B0E5F" w:rsidRDefault="00FA0A31">
    <w:pPr>
      <w:pStyle w:val="af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407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95CDF9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98CC361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EE6CB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1EA59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5ED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448B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DCEB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EA37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CE40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E0296"/>
    <w:multiLevelType w:val="hybridMultilevel"/>
    <w:tmpl w:val="9DB483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39BC"/>
    <w:rsid w:val="00010FB9"/>
    <w:rsid w:val="0002648F"/>
    <w:rsid w:val="00027B29"/>
    <w:rsid w:val="00041628"/>
    <w:rsid w:val="00047DA7"/>
    <w:rsid w:val="0005092E"/>
    <w:rsid w:val="00051BE4"/>
    <w:rsid w:val="00067C39"/>
    <w:rsid w:val="000D61FF"/>
    <w:rsid w:val="00111B7F"/>
    <w:rsid w:val="00121936"/>
    <w:rsid w:val="00136C11"/>
    <w:rsid w:val="001435EE"/>
    <w:rsid w:val="0014610D"/>
    <w:rsid w:val="00146FEE"/>
    <w:rsid w:val="0016446C"/>
    <w:rsid w:val="00175842"/>
    <w:rsid w:val="001A1D6F"/>
    <w:rsid w:val="001B381E"/>
    <w:rsid w:val="001B4D0B"/>
    <w:rsid w:val="001C6485"/>
    <w:rsid w:val="001D38B1"/>
    <w:rsid w:val="001D56A3"/>
    <w:rsid w:val="001D6FA8"/>
    <w:rsid w:val="002046E9"/>
    <w:rsid w:val="00235D6B"/>
    <w:rsid w:val="002470F7"/>
    <w:rsid w:val="00253D91"/>
    <w:rsid w:val="00257DCF"/>
    <w:rsid w:val="002726EE"/>
    <w:rsid w:val="00277F01"/>
    <w:rsid w:val="002839BC"/>
    <w:rsid w:val="0028581F"/>
    <w:rsid w:val="00295252"/>
    <w:rsid w:val="002E1BDC"/>
    <w:rsid w:val="002E2A37"/>
    <w:rsid w:val="003231FB"/>
    <w:rsid w:val="00327A71"/>
    <w:rsid w:val="0034604E"/>
    <w:rsid w:val="00357BEE"/>
    <w:rsid w:val="003743F2"/>
    <w:rsid w:val="003A0442"/>
    <w:rsid w:val="003B0D1A"/>
    <w:rsid w:val="003D49A1"/>
    <w:rsid w:val="004159D4"/>
    <w:rsid w:val="00443F8E"/>
    <w:rsid w:val="00473FA1"/>
    <w:rsid w:val="00475177"/>
    <w:rsid w:val="00481D7E"/>
    <w:rsid w:val="004957AB"/>
    <w:rsid w:val="004B595B"/>
    <w:rsid w:val="004D5C9F"/>
    <w:rsid w:val="004E69EE"/>
    <w:rsid w:val="0051311E"/>
    <w:rsid w:val="00516B25"/>
    <w:rsid w:val="00536CC4"/>
    <w:rsid w:val="00575ADC"/>
    <w:rsid w:val="0058085A"/>
    <w:rsid w:val="005934D7"/>
    <w:rsid w:val="005B34AF"/>
    <w:rsid w:val="005D74BE"/>
    <w:rsid w:val="005F2AD0"/>
    <w:rsid w:val="00627DD9"/>
    <w:rsid w:val="00651388"/>
    <w:rsid w:val="00656A9D"/>
    <w:rsid w:val="0069195F"/>
    <w:rsid w:val="006A6E46"/>
    <w:rsid w:val="006C693E"/>
    <w:rsid w:val="006F6DA5"/>
    <w:rsid w:val="00713A56"/>
    <w:rsid w:val="007274F3"/>
    <w:rsid w:val="00727DA9"/>
    <w:rsid w:val="007327E6"/>
    <w:rsid w:val="00754ADD"/>
    <w:rsid w:val="00763274"/>
    <w:rsid w:val="00781E91"/>
    <w:rsid w:val="00787298"/>
    <w:rsid w:val="007A4532"/>
    <w:rsid w:val="007B0E5F"/>
    <w:rsid w:val="007B21FD"/>
    <w:rsid w:val="007C325C"/>
    <w:rsid w:val="007C6E1D"/>
    <w:rsid w:val="00800852"/>
    <w:rsid w:val="0084150A"/>
    <w:rsid w:val="00842B93"/>
    <w:rsid w:val="00854F82"/>
    <w:rsid w:val="00855CFF"/>
    <w:rsid w:val="00870951"/>
    <w:rsid w:val="00873DB0"/>
    <w:rsid w:val="008743ED"/>
    <w:rsid w:val="00882BB6"/>
    <w:rsid w:val="008E0733"/>
    <w:rsid w:val="0091047F"/>
    <w:rsid w:val="00912129"/>
    <w:rsid w:val="00915EAC"/>
    <w:rsid w:val="00925015"/>
    <w:rsid w:val="0092680E"/>
    <w:rsid w:val="00936E17"/>
    <w:rsid w:val="00937A8B"/>
    <w:rsid w:val="00942ADE"/>
    <w:rsid w:val="009D77A6"/>
    <w:rsid w:val="00A41748"/>
    <w:rsid w:val="00A5726A"/>
    <w:rsid w:val="00A61350"/>
    <w:rsid w:val="00A6569B"/>
    <w:rsid w:val="00A94B51"/>
    <w:rsid w:val="00A94FD6"/>
    <w:rsid w:val="00AA0A36"/>
    <w:rsid w:val="00AA2F4E"/>
    <w:rsid w:val="00AB7ACC"/>
    <w:rsid w:val="00AC1465"/>
    <w:rsid w:val="00AD23EB"/>
    <w:rsid w:val="00AD2D30"/>
    <w:rsid w:val="00AE02C0"/>
    <w:rsid w:val="00AE0C95"/>
    <w:rsid w:val="00AE0CBE"/>
    <w:rsid w:val="00B02F3C"/>
    <w:rsid w:val="00B21991"/>
    <w:rsid w:val="00B31681"/>
    <w:rsid w:val="00B36BA7"/>
    <w:rsid w:val="00B7684E"/>
    <w:rsid w:val="00BD03BB"/>
    <w:rsid w:val="00BD209E"/>
    <w:rsid w:val="00BE2B72"/>
    <w:rsid w:val="00BE7168"/>
    <w:rsid w:val="00BF18D5"/>
    <w:rsid w:val="00BF2D3E"/>
    <w:rsid w:val="00C0655D"/>
    <w:rsid w:val="00C116BF"/>
    <w:rsid w:val="00C3277C"/>
    <w:rsid w:val="00C36ABF"/>
    <w:rsid w:val="00C52536"/>
    <w:rsid w:val="00C55860"/>
    <w:rsid w:val="00C65439"/>
    <w:rsid w:val="00C841C3"/>
    <w:rsid w:val="00C97263"/>
    <w:rsid w:val="00CB2E55"/>
    <w:rsid w:val="00CB6A06"/>
    <w:rsid w:val="00CF49AD"/>
    <w:rsid w:val="00D02AB8"/>
    <w:rsid w:val="00D03B28"/>
    <w:rsid w:val="00D221C2"/>
    <w:rsid w:val="00D23770"/>
    <w:rsid w:val="00D2377D"/>
    <w:rsid w:val="00D310F1"/>
    <w:rsid w:val="00D50726"/>
    <w:rsid w:val="00D65EE4"/>
    <w:rsid w:val="00D81F80"/>
    <w:rsid w:val="00DB74E2"/>
    <w:rsid w:val="00DE0540"/>
    <w:rsid w:val="00DF2351"/>
    <w:rsid w:val="00E03B15"/>
    <w:rsid w:val="00E11512"/>
    <w:rsid w:val="00E2405B"/>
    <w:rsid w:val="00E45D52"/>
    <w:rsid w:val="00E6139B"/>
    <w:rsid w:val="00E679F6"/>
    <w:rsid w:val="00E73CA7"/>
    <w:rsid w:val="00E97223"/>
    <w:rsid w:val="00EA077D"/>
    <w:rsid w:val="00EC1D5A"/>
    <w:rsid w:val="00F5322C"/>
    <w:rsid w:val="00FA0A31"/>
    <w:rsid w:val="00FD3F05"/>
    <w:rsid w:val="00FF6E42"/>
    <w:rsid w:val="00FF71E7"/>
    <w:rsid w:val="07232DB1"/>
    <w:rsid w:val="0BC84B3C"/>
    <w:rsid w:val="0DDD879B"/>
    <w:rsid w:val="1397235A"/>
    <w:rsid w:val="1464C0AE"/>
    <w:rsid w:val="159A9EDF"/>
    <w:rsid w:val="1989BB39"/>
    <w:rsid w:val="204A2DD6"/>
    <w:rsid w:val="213C2591"/>
    <w:rsid w:val="22650AA8"/>
    <w:rsid w:val="2C8B76A8"/>
    <w:rsid w:val="2D46C781"/>
    <w:rsid w:val="2D5A0FF6"/>
    <w:rsid w:val="2FEC9611"/>
    <w:rsid w:val="351E1BCA"/>
    <w:rsid w:val="3DBED088"/>
    <w:rsid w:val="4173BB7C"/>
    <w:rsid w:val="45F386DC"/>
    <w:rsid w:val="49BBE87B"/>
    <w:rsid w:val="5186AB8C"/>
    <w:rsid w:val="52003765"/>
    <w:rsid w:val="554C5F38"/>
    <w:rsid w:val="5D276520"/>
    <w:rsid w:val="5F4FAC14"/>
    <w:rsid w:val="6481499E"/>
    <w:rsid w:val="68384AC3"/>
    <w:rsid w:val="6D108DD4"/>
    <w:rsid w:val="6E8192BB"/>
    <w:rsid w:val="715CF8D2"/>
    <w:rsid w:val="722F684B"/>
    <w:rsid w:val="7DE3C58A"/>
    <w:rsid w:val="7F57B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0A4702-33E7-4254-82D9-642ABA8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B28"/>
    <w:rPr>
      <w:sz w:val="28"/>
      <w:lang w:eastAsia="en-US"/>
    </w:rPr>
  </w:style>
  <w:style w:type="paragraph" w:styleId="1">
    <w:name w:val="heading 1"/>
    <w:basedOn w:val="a"/>
    <w:next w:val="a"/>
    <w:link w:val="10"/>
    <w:uiPriority w:val="99"/>
    <w:qFormat/>
    <w:locked/>
    <w:rsid w:val="00C36ABF"/>
    <w:pPr>
      <w:keepNext/>
      <w:spacing w:before="240" w:after="60"/>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9"/>
    <w:qFormat/>
    <w:locked/>
    <w:rsid w:val="00C36ABF"/>
    <w:pPr>
      <w:keepNext/>
      <w:spacing w:before="240" w:after="60"/>
      <w:outlineLvl w:val="2"/>
    </w:pPr>
    <w:rPr>
      <w:rFonts w:ascii="Arial" w:eastAsia="Times New Roman" w:hAnsi="Arial" w:cs="Arial"/>
      <w:b/>
      <w:bCs/>
      <w:sz w:val="26"/>
      <w:szCs w:val="26"/>
      <w:lang w:eastAsia="ru-RU"/>
    </w:rPr>
  </w:style>
  <w:style w:type="paragraph" w:styleId="4">
    <w:name w:val="heading 4"/>
    <w:basedOn w:val="a"/>
    <w:next w:val="a"/>
    <w:link w:val="40"/>
    <w:uiPriority w:val="99"/>
    <w:qFormat/>
    <w:locked/>
    <w:rsid w:val="00C36ABF"/>
    <w:pPr>
      <w:keepNext/>
      <w:spacing w:before="240" w:after="60"/>
      <w:outlineLvl w:val="3"/>
    </w:pPr>
    <w:rPr>
      <w:rFonts w:ascii="Arial" w:eastAsia="Times New Roman" w:hAnsi="Arial" w:cs="Arial"/>
      <w:b/>
      <w:bCs/>
      <w:szCs w:val="28"/>
      <w:lang w:eastAsia="ru-RU"/>
    </w:rPr>
  </w:style>
  <w:style w:type="paragraph" w:styleId="5">
    <w:name w:val="heading 5"/>
    <w:basedOn w:val="a"/>
    <w:next w:val="a"/>
    <w:link w:val="50"/>
    <w:uiPriority w:val="99"/>
    <w:qFormat/>
    <w:locked/>
    <w:rsid w:val="00C36ABF"/>
    <w:pPr>
      <w:spacing w:before="240" w:after="60"/>
      <w:outlineLvl w:val="4"/>
    </w:pPr>
    <w:rPr>
      <w:rFonts w:ascii="Arial" w:eastAsia="Times New Roman" w:hAnsi="Arial" w:cs="Arial"/>
      <w:b/>
      <w:bCs/>
      <w:i/>
      <w:iCs/>
      <w:sz w:val="26"/>
      <w:szCs w:val="26"/>
      <w:lang w:eastAsia="ru-RU"/>
    </w:rPr>
  </w:style>
  <w:style w:type="paragraph" w:styleId="6">
    <w:name w:val="heading 6"/>
    <w:basedOn w:val="a"/>
    <w:next w:val="a"/>
    <w:link w:val="60"/>
    <w:uiPriority w:val="99"/>
    <w:qFormat/>
    <w:locked/>
    <w:rsid w:val="00C36ABF"/>
    <w:pPr>
      <w:spacing w:before="240" w:after="60"/>
      <w:outlineLvl w:val="5"/>
    </w:pPr>
    <w:rPr>
      <w:rFonts w:ascii="Calibri" w:eastAsia="Times New Roman" w:hAnsi="Calibri" w:cs="Arial"/>
      <w:b/>
      <w:bCs/>
      <w:color w:val="C0C0C0"/>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36ABF"/>
    <w:rPr>
      <w:rFonts w:ascii="Arial" w:hAnsi="Arial" w:cs="Arial"/>
      <w:b/>
      <w:bCs/>
      <w:kern w:val="32"/>
      <w:sz w:val="32"/>
      <w:szCs w:val="32"/>
    </w:rPr>
  </w:style>
  <w:style w:type="character" w:customStyle="1" w:styleId="30">
    <w:name w:val="Заголовок 3 Знак"/>
    <w:basedOn w:val="a0"/>
    <w:link w:val="3"/>
    <w:uiPriority w:val="99"/>
    <w:locked/>
    <w:rsid w:val="00C36ABF"/>
    <w:rPr>
      <w:rFonts w:ascii="Arial" w:hAnsi="Arial" w:cs="Arial"/>
      <w:b/>
      <w:bCs/>
      <w:sz w:val="26"/>
      <w:szCs w:val="26"/>
    </w:rPr>
  </w:style>
  <w:style w:type="character" w:customStyle="1" w:styleId="40">
    <w:name w:val="Заголовок 4 Знак"/>
    <w:basedOn w:val="a0"/>
    <w:link w:val="4"/>
    <w:uiPriority w:val="99"/>
    <w:locked/>
    <w:rsid w:val="00C36ABF"/>
    <w:rPr>
      <w:rFonts w:ascii="Arial" w:hAnsi="Arial" w:cs="Arial"/>
      <w:b/>
      <w:bCs/>
      <w:sz w:val="28"/>
      <w:szCs w:val="28"/>
    </w:rPr>
  </w:style>
  <w:style w:type="character" w:customStyle="1" w:styleId="50">
    <w:name w:val="Заголовок 5 Знак"/>
    <w:basedOn w:val="a0"/>
    <w:link w:val="5"/>
    <w:uiPriority w:val="99"/>
    <w:locked/>
    <w:rsid w:val="00C36ABF"/>
    <w:rPr>
      <w:rFonts w:ascii="Arial" w:hAnsi="Arial" w:cs="Arial"/>
      <w:b/>
      <w:bCs/>
      <w:i/>
      <w:iCs/>
      <w:sz w:val="26"/>
      <w:szCs w:val="26"/>
    </w:rPr>
  </w:style>
  <w:style w:type="character" w:customStyle="1" w:styleId="60">
    <w:name w:val="Заголовок 6 Знак"/>
    <w:basedOn w:val="a0"/>
    <w:link w:val="6"/>
    <w:uiPriority w:val="99"/>
    <w:locked/>
    <w:rsid w:val="00C36ABF"/>
    <w:rPr>
      <w:rFonts w:ascii="Calibri" w:hAnsi="Calibri" w:cs="Arial"/>
      <w:b/>
      <w:bCs/>
      <w:color w:val="C0C0C0"/>
    </w:rPr>
  </w:style>
  <w:style w:type="paragraph" w:styleId="a3">
    <w:name w:val="List Paragraph"/>
    <w:basedOn w:val="a"/>
    <w:uiPriority w:val="99"/>
    <w:qFormat/>
    <w:rsid w:val="002839BC"/>
    <w:pPr>
      <w:ind w:left="720"/>
      <w:contextualSpacing/>
    </w:pPr>
  </w:style>
  <w:style w:type="character" w:styleId="a4">
    <w:name w:val="annotation reference"/>
    <w:basedOn w:val="a0"/>
    <w:uiPriority w:val="99"/>
    <w:semiHidden/>
    <w:rsid w:val="00C36ABF"/>
    <w:rPr>
      <w:rFonts w:cs="Times New Roman"/>
      <w:sz w:val="16"/>
      <w:szCs w:val="16"/>
    </w:rPr>
  </w:style>
  <w:style w:type="paragraph" w:styleId="a5">
    <w:name w:val="annotation text"/>
    <w:basedOn w:val="a"/>
    <w:link w:val="a6"/>
    <w:uiPriority w:val="99"/>
    <w:semiHidden/>
    <w:rsid w:val="00C36ABF"/>
    <w:rPr>
      <w:sz w:val="20"/>
      <w:szCs w:val="20"/>
    </w:rPr>
  </w:style>
  <w:style w:type="character" w:customStyle="1" w:styleId="a6">
    <w:name w:val="Текст примечания Знак"/>
    <w:basedOn w:val="a0"/>
    <w:link w:val="a5"/>
    <w:uiPriority w:val="99"/>
    <w:semiHidden/>
    <w:locked/>
    <w:rsid w:val="00C36ABF"/>
    <w:rPr>
      <w:rFonts w:cs="Times New Roman"/>
      <w:sz w:val="20"/>
      <w:szCs w:val="20"/>
      <w:lang w:eastAsia="en-US"/>
    </w:rPr>
  </w:style>
  <w:style w:type="paragraph" w:styleId="a7">
    <w:name w:val="annotation subject"/>
    <w:basedOn w:val="a5"/>
    <w:next w:val="a5"/>
    <w:link w:val="a8"/>
    <w:uiPriority w:val="99"/>
    <w:semiHidden/>
    <w:rsid w:val="00C36ABF"/>
    <w:rPr>
      <w:b/>
      <w:bCs/>
    </w:rPr>
  </w:style>
  <w:style w:type="character" w:customStyle="1" w:styleId="a8">
    <w:name w:val="Тема примечания Знак"/>
    <w:basedOn w:val="a6"/>
    <w:link w:val="a7"/>
    <w:uiPriority w:val="99"/>
    <w:semiHidden/>
    <w:locked/>
    <w:rsid w:val="00C36ABF"/>
    <w:rPr>
      <w:rFonts w:cs="Times New Roman"/>
      <w:b/>
      <w:bCs/>
      <w:sz w:val="20"/>
      <w:szCs w:val="20"/>
      <w:lang w:eastAsia="en-US"/>
    </w:rPr>
  </w:style>
  <w:style w:type="paragraph" w:styleId="a9">
    <w:name w:val="Revision"/>
    <w:hidden/>
    <w:uiPriority w:val="99"/>
    <w:semiHidden/>
    <w:rsid w:val="00C36ABF"/>
    <w:rPr>
      <w:sz w:val="28"/>
      <w:lang w:eastAsia="en-US"/>
    </w:rPr>
  </w:style>
  <w:style w:type="paragraph" w:styleId="aa">
    <w:name w:val="Balloon Text"/>
    <w:basedOn w:val="a"/>
    <w:link w:val="ab"/>
    <w:uiPriority w:val="99"/>
    <w:semiHidden/>
    <w:rsid w:val="00C36ABF"/>
    <w:rPr>
      <w:rFonts w:ascii="Segoe UI" w:hAnsi="Segoe UI" w:cs="Segoe UI"/>
      <w:sz w:val="18"/>
      <w:szCs w:val="18"/>
    </w:rPr>
  </w:style>
  <w:style w:type="character" w:customStyle="1" w:styleId="ab">
    <w:name w:val="Текст выноски Знак"/>
    <w:basedOn w:val="a0"/>
    <w:link w:val="aa"/>
    <w:uiPriority w:val="99"/>
    <w:semiHidden/>
    <w:locked/>
    <w:rsid w:val="00C36ABF"/>
    <w:rPr>
      <w:rFonts w:ascii="Segoe UI" w:hAnsi="Segoe UI" w:cs="Segoe UI"/>
      <w:sz w:val="18"/>
      <w:szCs w:val="18"/>
      <w:lang w:eastAsia="en-US"/>
    </w:rPr>
  </w:style>
  <w:style w:type="paragraph" w:styleId="ac">
    <w:name w:val="Body Text"/>
    <w:basedOn w:val="a"/>
    <w:link w:val="ad"/>
    <w:uiPriority w:val="99"/>
    <w:rsid w:val="00C36ABF"/>
    <w:pPr>
      <w:jc w:val="both"/>
    </w:pPr>
    <w:rPr>
      <w:rFonts w:eastAsia="Times New Roman"/>
      <w:szCs w:val="28"/>
      <w:lang w:val="uk-UA" w:eastAsia="ru-RU"/>
    </w:rPr>
  </w:style>
  <w:style w:type="character" w:customStyle="1" w:styleId="ad">
    <w:name w:val="Основной текст Знак"/>
    <w:basedOn w:val="a0"/>
    <w:link w:val="ac"/>
    <w:uiPriority w:val="99"/>
    <w:locked/>
    <w:rsid w:val="00C36ABF"/>
    <w:rPr>
      <w:rFonts w:eastAsia="Times New Roman" w:cs="Times New Roman"/>
      <w:sz w:val="28"/>
      <w:szCs w:val="28"/>
      <w:lang w:val="uk-UA"/>
    </w:rPr>
  </w:style>
  <w:style w:type="paragraph" w:styleId="2">
    <w:name w:val="Body Text 2"/>
    <w:basedOn w:val="a"/>
    <w:link w:val="20"/>
    <w:uiPriority w:val="99"/>
    <w:rsid w:val="00C36ABF"/>
    <w:rPr>
      <w:rFonts w:eastAsia="Times New Roman"/>
      <w:szCs w:val="28"/>
      <w:lang w:eastAsia="ru-RU"/>
    </w:rPr>
  </w:style>
  <w:style w:type="character" w:customStyle="1" w:styleId="20">
    <w:name w:val="Основной текст 2 Знак"/>
    <w:basedOn w:val="a0"/>
    <w:link w:val="2"/>
    <w:uiPriority w:val="99"/>
    <w:locked/>
    <w:rsid w:val="00C36ABF"/>
    <w:rPr>
      <w:rFonts w:eastAsia="Times New Roman" w:cs="Times New Roman"/>
      <w:sz w:val="28"/>
      <w:szCs w:val="28"/>
    </w:rPr>
  </w:style>
  <w:style w:type="paragraph" w:styleId="ae">
    <w:name w:val="Normal (Web)"/>
    <w:basedOn w:val="a"/>
    <w:uiPriority w:val="99"/>
    <w:rsid w:val="00A94B51"/>
    <w:rPr>
      <w:rFonts w:eastAsia="Times New Roman"/>
      <w:sz w:val="24"/>
      <w:szCs w:val="24"/>
      <w:lang w:eastAsia="ru-RU"/>
    </w:rPr>
  </w:style>
  <w:style w:type="paragraph" w:customStyle="1" w:styleId="paragraph">
    <w:name w:val="paragraph"/>
    <w:basedOn w:val="a"/>
    <w:uiPriority w:val="99"/>
    <w:rsid w:val="004E69EE"/>
    <w:pPr>
      <w:spacing w:before="100" w:beforeAutospacing="1" w:after="100" w:afterAutospacing="1"/>
    </w:pPr>
    <w:rPr>
      <w:rFonts w:eastAsia="Times New Roman"/>
      <w:sz w:val="24"/>
      <w:szCs w:val="24"/>
      <w:lang w:val="en-US"/>
    </w:rPr>
  </w:style>
  <w:style w:type="character" w:customStyle="1" w:styleId="normaltextrun">
    <w:name w:val="normaltextrun"/>
    <w:basedOn w:val="a0"/>
    <w:uiPriority w:val="99"/>
    <w:rsid w:val="004E69EE"/>
    <w:rPr>
      <w:rFonts w:cs="Times New Roman"/>
    </w:rPr>
  </w:style>
  <w:style w:type="character" w:customStyle="1" w:styleId="eop">
    <w:name w:val="eop"/>
    <w:basedOn w:val="a0"/>
    <w:uiPriority w:val="99"/>
    <w:rsid w:val="004E69EE"/>
    <w:rPr>
      <w:rFonts w:cs="Times New Roman"/>
    </w:rPr>
  </w:style>
  <w:style w:type="character" w:customStyle="1" w:styleId="spellingerror">
    <w:name w:val="spellingerror"/>
    <w:basedOn w:val="a0"/>
    <w:uiPriority w:val="99"/>
    <w:rsid w:val="004E69EE"/>
    <w:rPr>
      <w:rFonts w:cs="Times New Roman"/>
    </w:rPr>
  </w:style>
  <w:style w:type="character" w:styleId="af">
    <w:name w:val="Hyperlink"/>
    <w:basedOn w:val="a0"/>
    <w:uiPriority w:val="99"/>
    <w:rsid w:val="00327A71"/>
    <w:rPr>
      <w:rFonts w:cs="Times New Roman"/>
      <w:color w:val="0000FF"/>
      <w:u w:val="single"/>
    </w:rPr>
  </w:style>
  <w:style w:type="paragraph" w:styleId="af0">
    <w:name w:val="header"/>
    <w:basedOn w:val="a"/>
    <w:link w:val="af1"/>
    <w:uiPriority w:val="99"/>
    <w:rsid w:val="007A4532"/>
    <w:pPr>
      <w:tabs>
        <w:tab w:val="center" w:pos="4677"/>
        <w:tab w:val="right" w:pos="9355"/>
      </w:tabs>
    </w:pPr>
  </w:style>
  <w:style w:type="character" w:customStyle="1" w:styleId="af1">
    <w:name w:val="Верхний колонтитул Знак"/>
    <w:basedOn w:val="a0"/>
    <w:link w:val="af0"/>
    <w:uiPriority w:val="99"/>
    <w:semiHidden/>
    <w:locked/>
    <w:rsid w:val="00111B7F"/>
    <w:rPr>
      <w:rFonts w:cs="Times New Roman"/>
      <w:sz w:val="28"/>
      <w:lang w:eastAsia="en-US"/>
    </w:rPr>
  </w:style>
  <w:style w:type="character" w:styleId="af2">
    <w:name w:val="page number"/>
    <w:basedOn w:val="a0"/>
    <w:uiPriority w:val="99"/>
    <w:rsid w:val="007A4532"/>
    <w:rPr>
      <w:rFonts w:cs="Times New Roman"/>
    </w:rPr>
  </w:style>
  <w:style w:type="paragraph" w:styleId="af3">
    <w:name w:val="footer"/>
    <w:basedOn w:val="a"/>
    <w:link w:val="af4"/>
    <w:uiPriority w:val="99"/>
    <w:rsid w:val="007B0E5F"/>
    <w:pPr>
      <w:tabs>
        <w:tab w:val="center" w:pos="4677"/>
        <w:tab w:val="right" w:pos="9355"/>
      </w:tabs>
    </w:pPr>
  </w:style>
  <w:style w:type="character" w:customStyle="1" w:styleId="af4">
    <w:name w:val="Нижний колонтитул Знак"/>
    <w:basedOn w:val="a0"/>
    <w:link w:val="af3"/>
    <w:uiPriority w:val="99"/>
    <w:semiHidden/>
    <w:locked/>
    <w:rsid w:val="00111B7F"/>
    <w:rPr>
      <w:rFonts w:cs="Times New Roman"/>
      <w:sz w:val="28"/>
      <w:lang w:eastAsia="en-US"/>
    </w:rPr>
  </w:style>
  <w:style w:type="paragraph" w:customStyle="1" w:styleId="af5">
    <w:basedOn w:val="a"/>
    <w:next w:val="af6"/>
    <w:link w:val="af7"/>
    <w:qFormat/>
    <w:rsid w:val="001435EE"/>
    <w:pPr>
      <w:jc w:val="center"/>
    </w:pPr>
    <w:rPr>
      <w:szCs w:val="24"/>
      <w:lang w:eastAsia="ru-RU"/>
    </w:rPr>
  </w:style>
  <w:style w:type="character" w:customStyle="1" w:styleId="af7">
    <w:name w:val="Название Знак"/>
    <w:link w:val="af5"/>
    <w:rsid w:val="001435EE"/>
    <w:rPr>
      <w:sz w:val="28"/>
      <w:szCs w:val="24"/>
      <w:lang w:eastAsia="ru-RU"/>
    </w:rPr>
  </w:style>
  <w:style w:type="paragraph" w:styleId="af6">
    <w:name w:val="Title"/>
    <w:basedOn w:val="a"/>
    <w:next w:val="a"/>
    <w:link w:val="af8"/>
    <w:qFormat/>
    <w:locked/>
    <w:rsid w:val="001435EE"/>
    <w:pPr>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6"/>
    <w:rsid w:val="001435EE"/>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817360">
      <w:marLeft w:val="0"/>
      <w:marRight w:val="0"/>
      <w:marTop w:val="0"/>
      <w:marBottom w:val="0"/>
      <w:divBdr>
        <w:top w:val="none" w:sz="0" w:space="0" w:color="auto"/>
        <w:left w:val="none" w:sz="0" w:space="0" w:color="auto"/>
        <w:bottom w:val="none" w:sz="0" w:space="0" w:color="auto"/>
        <w:right w:val="none" w:sz="0" w:space="0" w:color="auto"/>
      </w:divBdr>
      <w:divsChild>
        <w:div w:id="1788817327">
          <w:marLeft w:val="0"/>
          <w:marRight w:val="0"/>
          <w:marTop w:val="0"/>
          <w:marBottom w:val="0"/>
          <w:divBdr>
            <w:top w:val="none" w:sz="0" w:space="0" w:color="auto"/>
            <w:left w:val="none" w:sz="0" w:space="0" w:color="auto"/>
            <w:bottom w:val="none" w:sz="0" w:space="0" w:color="auto"/>
            <w:right w:val="none" w:sz="0" w:space="0" w:color="auto"/>
          </w:divBdr>
        </w:div>
        <w:div w:id="1788817329">
          <w:marLeft w:val="0"/>
          <w:marRight w:val="0"/>
          <w:marTop w:val="0"/>
          <w:marBottom w:val="0"/>
          <w:divBdr>
            <w:top w:val="none" w:sz="0" w:space="0" w:color="auto"/>
            <w:left w:val="none" w:sz="0" w:space="0" w:color="auto"/>
            <w:bottom w:val="none" w:sz="0" w:space="0" w:color="auto"/>
            <w:right w:val="none" w:sz="0" w:space="0" w:color="auto"/>
          </w:divBdr>
        </w:div>
        <w:div w:id="1788817331">
          <w:marLeft w:val="0"/>
          <w:marRight w:val="0"/>
          <w:marTop w:val="0"/>
          <w:marBottom w:val="0"/>
          <w:divBdr>
            <w:top w:val="none" w:sz="0" w:space="0" w:color="auto"/>
            <w:left w:val="none" w:sz="0" w:space="0" w:color="auto"/>
            <w:bottom w:val="none" w:sz="0" w:space="0" w:color="auto"/>
            <w:right w:val="none" w:sz="0" w:space="0" w:color="auto"/>
          </w:divBdr>
          <w:divsChild>
            <w:div w:id="1788817352">
              <w:marLeft w:val="-75"/>
              <w:marRight w:val="0"/>
              <w:marTop w:val="30"/>
              <w:marBottom w:val="30"/>
              <w:divBdr>
                <w:top w:val="none" w:sz="0" w:space="0" w:color="auto"/>
                <w:left w:val="none" w:sz="0" w:space="0" w:color="auto"/>
                <w:bottom w:val="none" w:sz="0" w:space="0" w:color="auto"/>
                <w:right w:val="none" w:sz="0" w:space="0" w:color="auto"/>
              </w:divBdr>
              <w:divsChild>
                <w:div w:id="1788817319">
                  <w:marLeft w:val="0"/>
                  <w:marRight w:val="0"/>
                  <w:marTop w:val="0"/>
                  <w:marBottom w:val="0"/>
                  <w:divBdr>
                    <w:top w:val="none" w:sz="0" w:space="0" w:color="auto"/>
                    <w:left w:val="none" w:sz="0" w:space="0" w:color="auto"/>
                    <w:bottom w:val="none" w:sz="0" w:space="0" w:color="auto"/>
                    <w:right w:val="none" w:sz="0" w:space="0" w:color="auto"/>
                  </w:divBdr>
                  <w:divsChild>
                    <w:div w:id="1788817341">
                      <w:marLeft w:val="0"/>
                      <w:marRight w:val="0"/>
                      <w:marTop w:val="0"/>
                      <w:marBottom w:val="0"/>
                      <w:divBdr>
                        <w:top w:val="none" w:sz="0" w:space="0" w:color="auto"/>
                        <w:left w:val="none" w:sz="0" w:space="0" w:color="auto"/>
                        <w:bottom w:val="none" w:sz="0" w:space="0" w:color="auto"/>
                        <w:right w:val="none" w:sz="0" w:space="0" w:color="auto"/>
                      </w:divBdr>
                    </w:div>
                  </w:divsChild>
                </w:div>
                <w:div w:id="1788817322">
                  <w:marLeft w:val="0"/>
                  <w:marRight w:val="0"/>
                  <w:marTop w:val="0"/>
                  <w:marBottom w:val="0"/>
                  <w:divBdr>
                    <w:top w:val="none" w:sz="0" w:space="0" w:color="auto"/>
                    <w:left w:val="none" w:sz="0" w:space="0" w:color="auto"/>
                    <w:bottom w:val="none" w:sz="0" w:space="0" w:color="auto"/>
                    <w:right w:val="none" w:sz="0" w:space="0" w:color="auto"/>
                  </w:divBdr>
                  <w:divsChild>
                    <w:div w:id="1788817333">
                      <w:marLeft w:val="0"/>
                      <w:marRight w:val="0"/>
                      <w:marTop w:val="0"/>
                      <w:marBottom w:val="0"/>
                      <w:divBdr>
                        <w:top w:val="none" w:sz="0" w:space="0" w:color="auto"/>
                        <w:left w:val="none" w:sz="0" w:space="0" w:color="auto"/>
                        <w:bottom w:val="none" w:sz="0" w:space="0" w:color="auto"/>
                        <w:right w:val="none" w:sz="0" w:space="0" w:color="auto"/>
                      </w:divBdr>
                    </w:div>
                  </w:divsChild>
                </w:div>
                <w:div w:id="1788817323">
                  <w:marLeft w:val="0"/>
                  <w:marRight w:val="0"/>
                  <w:marTop w:val="0"/>
                  <w:marBottom w:val="0"/>
                  <w:divBdr>
                    <w:top w:val="none" w:sz="0" w:space="0" w:color="auto"/>
                    <w:left w:val="none" w:sz="0" w:space="0" w:color="auto"/>
                    <w:bottom w:val="none" w:sz="0" w:space="0" w:color="auto"/>
                    <w:right w:val="none" w:sz="0" w:space="0" w:color="auto"/>
                  </w:divBdr>
                  <w:divsChild>
                    <w:div w:id="1788817320">
                      <w:marLeft w:val="0"/>
                      <w:marRight w:val="0"/>
                      <w:marTop w:val="0"/>
                      <w:marBottom w:val="0"/>
                      <w:divBdr>
                        <w:top w:val="none" w:sz="0" w:space="0" w:color="auto"/>
                        <w:left w:val="none" w:sz="0" w:space="0" w:color="auto"/>
                        <w:bottom w:val="none" w:sz="0" w:space="0" w:color="auto"/>
                        <w:right w:val="none" w:sz="0" w:space="0" w:color="auto"/>
                      </w:divBdr>
                    </w:div>
                  </w:divsChild>
                </w:div>
                <w:div w:id="1788817324">
                  <w:marLeft w:val="0"/>
                  <w:marRight w:val="0"/>
                  <w:marTop w:val="0"/>
                  <w:marBottom w:val="0"/>
                  <w:divBdr>
                    <w:top w:val="none" w:sz="0" w:space="0" w:color="auto"/>
                    <w:left w:val="none" w:sz="0" w:space="0" w:color="auto"/>
                    <w:bottom w:val="none" w:sz="0" w:space="0" w:color="auto"/>
                    <w:right w:val="none" w:sz="0" w:space="0" w:color="auto"/>
                  </w:divBdr>
                  <w:divsChild>
                    <w:div w:id="1788817338">
                      <w:marLeft w:val="0"/>
                      <w:marRight w:val="0"/>
                      <w:marTop w:val="0"/>
                      <w:marBottom w:val="0"/>
                      <w:divBdr>
                        <w:top w:val="none" w:sz="0" w:space="0" w:color="auto"/>
                        <w:left w:val="none" w:sz="0" w:space="0" w:color="auto"/>
                        <w:bottom w:val="none" w:sz="0" w:space="0" w:color="auto"/>
                        <w:right w:val="none" w:sz="0" w:space="0" w:color="auto"/>
                      </w:divBdr>
                    </w:div>
                  </w:divsChild>
                </w:div>
                <w:div w:id="1788817328">
                  <w:marLeft w:val="0"/>
                  <w:marRight w:val="0"/>
                  <w:marTop w:val="0"/>
                  <w:marBottom w:val="0"/>
                  <w:divBdr>
                    <w:top w:val="none" w:sz="0" w:space="0" w:color="auto"/>
                    <w:left w:val="none" w:sz="0" w:space="0" w:color="auto"/>
                    <w:bottom w:val="none" w:sz="0" w:space="0" w:color="auto"/>
                    <w:right w:val="none" w:sz="0" w:space="0" w:color="auto"/>
                  </w:divBdr>
                  <w:divsChild>
                    <w:div w:id="1788817355">
                      <w:marLeft w:val="0"/>
                      <w:marRight w:val="0"/>
                      <w:marTop w:val="0"/>
                      <w:marBottom w:val="0"/>
                      <w:divBdr>
                        <w:top w:val="none" w:sz="0" w:space="0" w:color="auto"/>
                        <w:left w:val="none" w:sz="0" w:space="0" w:color="auto"/>
                        <w:bottom w:val="none" w:sz="0" w:space="0" w:color="auto"/>
                        <w:right w:val="none" w:sz="0" w:space="0" w:color="auto"/>
                      </w:divBdr>
                    </w:div>
                  </w:divsChild>
                </w:div>
                <w:div w:id="1788817334">
                  <w:marLeft w:val="0"/>
                  <w:marRight w:val="0"/>
                  <w:marTop w:val="0"/>
                  <w:marBottom w:val="0"/>
                  <w:divBdr>
                    <w:top w:val="none" w:sz="0" w:space="0" w:color="auto"/>
                    <w:left w:val="none" w:sz="0" w:space="0" w:color="auto"/>
                    <w:bottom w:val="none" w:sz="0" w:space="0" w:color="auto"/>
                    <w:right w:val="none" w:sz="0" w:space="0" w:color="auto"/>
                  </w:divBdr>
                  <w:divsChild>
                    <w:div w:id="1788817332">
                      <w:marLeft w:val="0"/>
                      <w:marRight w:val="0"/>
                      <w:marTop w:val="0"/>
                      <w:marBottom w:val="0"/>
                      <w:divBdr>
                        <w:top w:val="none" w:sz="0" w:space="0" w:color="auto"/>
                        <w:left w:val="none" w:sz="0" w:space="0" w:color="auto"/>
                        <w:bottom w:val="none" w:sz="0" w:space="0" w:color="auto"/>
                        <w:right w:val="none" w:sz="0" w:space="0" w:color="auto"/>
                      </w:divBdr>
                    </w:div>
                  </w:divsChild>
                </w:div>
                <w:div w:id="1788817337">
                  <w:marLeft w:val="0"/>
                  <w:marRight w:val="0"/>
                  <w:marTop w:val="0"/>
                  <w:marBottom w:val="0"/>
                  <w:divBdr>
                    <w:top w:val="none" w:sz="0" w:space="0" w:color="auto"/>
                    <w:left w:val="none" w:sz="0" w:space="0" w:color="auto"/>
                    <w:bottom w:val="none" w:sz="0" w:space="0" w:color="auto"/>
                    <w:right w:val="none" w:sz="0" w:space="0" w:color="auto"/>
                  </w:divBdr>
                  <w:divsChild>
                    <w:div w:id="1788817347">
                      <w:marLeft w:val="0"/>
                      <w:marRight w:val="0"/>
                      <w:marTop w:val="0"/>
                      <w:marBottom w:val="0"/>
                      <w:divBdr>
                        <w:top w:val="none" w:sz="0" w:space="0" w:color="auto"/>
                        <w:left w:val="none" w:sz="0" w:space="0" w:color="auto"/>
                        <w:bottom w:val="none" w:sz="0" w:space="0" w:color="auto"/>
                        <w:right w:val="none" w:sz="0" w:space="0" w:color="auto"/>
                      </w:divBdr>
                    </w:div>
                  </w:divsChild>
                </w:div>
                <w:div w:id="1788817340">
                  <w:marLeft w:val="0"/>
                  <w:marRight w:val="0"/>
                  <w:marTop w:val="0"/>
                  <w:marBottom w:val="0"/>
                  <w:divBdr>
                    <w:top w:val="none" w:sz="0" w:space="0" w:color="auto"/>
                    <w:left w:val="none" w:sz="0" w:space="0" w:color="auto"/>
                    <w:bottom w:val="none" w:sz="0" w:space="0" w:color="auto"/>
                    <w:right w:val="none" w:sz="0" w:space="0" w:color="auto"/>
                  </w:divBdr>
                  <w:divsChild>
                    <w:div w:id="1788817339">
                      <w:marLeft w:val="0"/>
                      <w:marRight w:val="0"/>
                      <w:marTop w:val="0"/>
                      <w:marBottom w:val="0"/>
                      <w:divBdr>
                        <w:top w:val="none" w:sz="0" w:space="0" w:color="auto"/>
                        <w:left w:val="none" w:sz="0" w:space="0" w:color="auto"/>
                        <w:bottom w:val="none" w:sz="0" w:space="0" w:color="auto"/>
                        <w:right w:val="none" w:sz="0" w:space="0" w:color="auto"/>
                      </w:divBdr>
                    </w:div>
                  </w:divsChild>
                </w:div>
                <w:div w:id="1788817342">
                  <w:marLeft w:val="0"/>
                  <w:marRight w:val="0"/>
                  <w:marTop w:val="0"/>
                  <w:marBottom w:val="0"/>
                  <w:divBdr>
                    <w:top w:val="none" w:sz="0" w:space="0" w:color="auto"/>
                    <w:left w:val="none" w:sz="0" w:space="0" w:color="auto"/>
                    <w:bottom w:val="none" w:sz="0" w:space="0" w:color="auto"/>
                    <w:right w:val="none" w:sz="0" w:space="0" w:color="auto"/>
                  </w:divBdr>
                  <w:divsChild>
                    <w:div w:id="1788817330">
                      <w:marLeft w:val="0"/>
                      <w:marRight w:val="0"/>
                      <w:marTop w:val="0"/>
                      <w:marBottom w:val="0"/>
                      <w:divBdr>
                        <w:top w:val="none" w:sz="0" w:space="0" w:color="auto"/>
                        <w:left w:val="none" w:sz="0" w:space="0" w:color="auto"/>
                        <w:bottom w:val="none" w:sz="0" w:space="0" w:color="auto"/>
                        <w:right w:val="none" w:sz="0" w:space="0" w:color="auto"/>
                      </w:divBdr>
                    </w:div>
                  </w:divsChild>
                </w:div>
                <w:div w:id="1788817343">
                  <w:marLeft w:val="0"/>
                  <w:marRight w:val="0"/>
                  <w:marTop w:val="0"/>
                  <w:marBottom w:val="0"/>
                  <w:divBdr>
                    <w:top w:val="none" w:sz="0" w:space="0" w:color="auto"/>
                    <w:left w:val="none" w:sz="0" w:space="0" w:color="auto"/>
                    <w:bottom w:val="none" w:sz="0" w:space="0" w:color="auto"/>
                    <w:right w:val="none" w:sz="0" w:space="0" w:color="auto"/>
                  </w:divBdr>
                  <w:divsChild>
                    <w:div w:id="1788817321">
                      <w:marLeft w:val="0"/>
                      <w:marRight w:val="0"/>
                      <w:marTop w:val="0"/>
                      <w:marBottom w:val="0"/>
                      <w:divBdr>
                        <w:top w:val="none" w:sz="0" w:space="0" w:color="auto"/>
                        <w:left w:val="none" w:sz="0" w:space="0" w:color="auto"/>
                        <w:bottom w:val="none" w:sz="0" w:space="0" w:color="auto"/>
                        <w:right w:val="none" w:sz="0" w:space="0" w:color="auto"/>
                      </w:divBdr>
                    </w:div>
                  </w:divsChild>
                </w:div>
                <w:div w:id="1788817344">
                  <w:marLeft w:val="0"/>
                  <w:marRight w:val="0"/>
                  <w:marTop w:val="0"/>
                  <w:marBottom w:val="0"/>
                  <w:divBdr>
                    <w:top w:val="none" w:sz="0" w:space="0" w:color="auto"/>
                    <w:left w:val="none" w:sz="0" w:space="0" w:color="auto"/>
                    <w:bottom w:val="none" w:sz="0" w:space="0" w:color="auto"/>
                    <w:right w:val="none" w:sz="0" w:space="0" w:color="auto"/>
                  </w:divBdr>
                  <w:divsChild>
                    <w:div w:id="1788817356">
                      <w:marLeft w:val="0"/>
                      <w:marRight w:val="0"/>
                      <w:marTop w:val="0"/>
                      <w:marBottom w:val="0"/>
                      <w:divBdr>
                        <w:top w:val="none" w:sz="0" w:space="0" w:color="auto"/>
                        <w:left w:val="none" w:sz="0" w:space="0" w:color="auto"/>
                        <w:bottom w:val="none" w:sz="0" w:space="0" w:color="auto"/>
                        <w:right w:val="none" w:sz="0" w:space="0" w:color="auto"/>
                      </w:divBdr>
                    </w:div>
                  </w:divsChild>
                </w:div>
                <w:div w:id="1788817345">
                  <w:marLeft w:val="0"/>
                  <w:marRight w:val="0"/>
                  <w:marTop w:val="0"/>
                  <w:marBottom w:val="0"/>
                  <w:divBdr>
                    <w:top w:val="none" w:sz="0" w:space="0" w:color="auto"/>
                    <w:left w:val="none" w:sz="0" w:space="0" w:color="auto"/>
                    <w:bottom w:val="none" w:sz="0" w:space="0" w:color="auto"/>
                    <w:right w:val="none" w:sz="0" w:space="0" w:color="auto"/>
                  </w:divBdr>
                  <w:divsChild>
                    <w:div w:id="1788817349">
                      <w:marLeft w:val="0"/>
                      <w:marRight w:val="0"/>
                      <w:marTop w:val="0"/>
                      <w:marBottom w:val="0"/>
                      <w:divBdr>
                        <w:top w:val="none" w:sz="0" w:space="0" w:color="auto"/>
                        <w:left w:val="none" w:sz="0" w:space="0" w:color="auto"/>
                        <w:bottom w:val="none" w:sz="0" w:space="0" w:color="auto"/>
                        <w:right w:val="none" w:sz="0" w:space="0" w:color="auto"/>
                      </w:divBdr>
                    </w:div>
                  </w:divsChild>
                </w:div>
                <w:div w:id="1788817348">
                  <w:marLeft w:val="0"/>
                  <w:marRight w:val="0"/>
                  <w:marTop w:val="0"/>
                  <w:marBottom w:val="0"/>
                  <w:divBdr>
                    <w:top w:val="none" w:sz="0" w:space="0" w:color="auto"/>
                    <w:left w:val="none" w:sz="0" w:space="0" w:color="auto"/>
                    <w:bottom w:val="none" w:sz="0" w:space="0" w:color="auto"/>
                    <w:right w:val="none" w:sz="0" w:space="0" w:color="auto"/>
                  </w:divBdr>
                  <w:divsChild>
                    <w:div w:id="1788817326">
                      <w:marLeft w:val="0"/>
                      <w:marRight w:val="0"/>
                      <w:marTop w:val="0"/>
                      <w:marBottom w:val="0"/>
                      <w:divBdr>
                        <w:top w:val="none" w:sz="0" w:space="0" w:color="auto"/>
                        <w:left w:val="none" w:sz="0" w:space="0" w:color="auto"/>
                        <w:bottom w:val="none" w:sz="0" w:space="0" w:color="auto"/>
                        <w:right w:val="none" w:sz="0" w:space="0" w:color="auto"/>
                      </w:divBdr>
                    </w:div>
                  </w:divsChild>
                </w:div>
                <w:div w:id="1788817350">
                  <w:marLeft w:val="0"/>
                  <w:marRight w:val="0"/>
                  <w:marTop w:val="0"/>
                  <w:marBottom w:val="0"/>
                  <w:divBdr>
                    <w:top w:val="none" w:sz="0" w:space="0" w:color="auto"/>
                    <w:left w:val="none" w:sz="0" w:space="0" w:color="auto"/>
                    <w:bottom w:val="none" w:sz="0" w:space="0" w:color="auto"/>
                    <w:right w:val="none" w:sz="0" w:space="0" w:color="auto"/>
                  </w:divBdr>
                  <w:divsChild>
                    <w:div w:id="1788817353">
                      <w:marLeft w:val="0"/>
                      <w:marRight w:val="0"/>
                      <w:marTop w:val="0"/>
                      <w:marBottom w:val="0"/>
                      <w:divBdr>
                        <w:top w:val="none" w:sz="0" w:space="0" w:color="auto"/>
                        <w:left w:val="none" w:sz="0" w:space="0" w:color="auto"/>
                        <w:bottom w:val="none" w:sz="0" w:space="0" w:color="auto"/>
                        <w:right w:val="none" w:sz="0" w:space="0" w:color="auto"/>
                      </w:divBdr>
                    </w:div>
                  </w:divsChild>
                </w:div>
                <w:div w:id="1788817351">
                  <w:marLeft w:val="0"/>
                  <w:marRight w:val="0"/>
                  <w:marTop w:val="0"/>
                  <w:marBottom w:val="0"/>
                  <w:divBdr>
                    <w:top w:val="none" w:sz="0" w:space="0" w:color="auto"/>
                    <w:left w:val="none" w:sz="0" w:space="0" w:color="auto"/>
                    <w:bottom w:val="none" w:sz="0" w:space="0" w:color="auto"/>
                    <w:right w:val="none" w:sz="0" w:space="0" w:color="auto"/>
                  </w:divBdr>
                  <w:divsChild>
                    <w:div w:id="1788817357">
                      <w:marLeft w:val="0"/>
                      <w:marRight w:val="0"/>
                      <w:marTop w:val="0"/>
                      <w:marBottom w:val="0"/>
                      <w:divBdr>
                        <w:top w:val="none" w:sz="0" w:space="0" w:color="auto"/>
                        <w:left w:val="none" w:sz="0" w:space="0" w:color="auto"/>
                        <w:bottom w:val="none" w:sz="0" w:space="0" w:color="auto"/>
                        <w:right w:val="none" w:sz="0" w:space="0" w:color="auto"/>
                      </w:divBdr>
                    </w:div>
                  </w:divsChild>
                </w:div>
                <w:div w:id="1788817359">
                  <w:marLeft w:val="0"/>
                  <w:marRight w:val="0"/>
                  <w:marTop w:val="0"/>
                  <w:marBottom w:val="0"/>
                  <w:divBdr>
                    <w:top w:val="none" w:sz="0" w:space="0" w:color="auto"/>
                    <w:left w:val="none" w:sz="0" w:space="0" w:color="auto"/>
                    <w:bottom w:val="none" w:sz="0" w:space="0" w:color="auto"/>
                    <w:right w:val="none" w:sz="0" w:space="0" w:color="auto"/>
                  </w:divBdr>
                  <w:divsChild>
                    <w:div w:id="1788817335">
                      <w:marLeft w:val="0"/>
                      <w:marRight w:val="0"/>
                      <w:marTop w:val="0"/>
                      <w:marBottom w:val="0"/>
                      <w:divBdr>
                        <w:top w:val="none" w:sz="0" w:space="0" w:color="auto"/>
                        <w:left w:val="none" w:sz="0" w:space="0" w:color="auto"/>
                        <w:bottom w:val="none" w:sz="0" w:space="0" w:color="auto"/>
                        <w:right w:val="none" w:sz="0" w:space="0" w:color="auto"/>
                      </w:divBdr>
                    </w:div>
                  </w:divsChild>
                </w:div>
                <w:div w:id="1788817361">
                  <w:marLeft w:val="0"/>
                  <w:marRight w:val="0"/>
                  <w:marTop w:val="0"/>
                  <w:marBottom w:val="0"/>
                  <w:divBdr>
                    <w:top w:val="none" w:sz="0" w:space="0" w:color="auto"/>
                    <w:left w:val="none" w:sz="0" w:space="0" w:color="auto"/>
                    <w:bottom w:val="none" w:sz="0" w:space="0" w:color="auto"/>
                    <w:right w:val="none" w:sz="0" w:space="0" w:color="auto"/>
                  </w:divBdr>
                  <w:divsChild>
                    <w:div w:id="1788817325">
                      <w:marLeft w:val="0"/>
                      <w:marRight w:val="0"/>
                      <w:marTop w:val="0"/>
                      <w:marBottom w:val="0"/>
                      <w:divBdr>
                        <w:top w:val="none" w:sz="0" w:space="0" w:color="auto"/>
                        <w:left w:val="none" w:sz="0" w:space="0" w:color="auto"/>
                        <w:bottom w:val="none" w:sz="0" w:space="0" w:color="auto"/>
                        <w:right w:val="none" w:sz="0" w:space="0" w:color="auto"/>
                      </w:divBdr>
                    </w:div>
                  </w:divsChild>
                </w:div>
                <w:div w:id="1788817362">
                  <w:marLeft w:val="0"/>
                  <w:marRight w:val="0"/>
                  <w:marTop w:val="0"/>
                  <w:marBottom w:val="0"/>
                  <w:divBdr>
                    <w:top w:val="none" w:sz="0" w:space="0" w:color="auto"/>
                    <w:left w:val="none" w:sz="0" w:space="0" w:color="auto"/>
                    <w:bottom w:val="none" w:sz="0" w:space="0" w:color="auto"/>
                    <w:right w:val="none" w:sz="0" w:space="0" w:color="auto"/>
                  </w:divBdr>
                  <w:divsChild>
                    <w:div w:id="178881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7336">
          <w:marLeft w:val="0"/>
          <w:marRight w:val="0"/>
          <w:marTop w:val="0"/>
          <w:marBottom w:val="0"/>
          <w:divBdr>
            <w:top w:val="none" w:sz="0" w:space="0" w:color="auto"/>
            <w:left w:val="none" w:sz="0" w:space="0" w:color="auto"/>
            <w:bottom w:val="none" w:sz="0" w:space="0" w:color="auto"/>
            <w:right w:val="none" w:sz="0" w:space="0" w:color="auto"/>
          </w:divBdr>
        </w:div>
        <w:div w:id="1788817346">
          <w:marLeft w:val="0"/>
          <w:marRight w:val="0"/>
          <w:marTop w:val="0"/>
          <w:marBottom w:val="0"/>
          <w:divBdr>
            <w:top w:val="none" w:sz="0" w:space="0" w:color="auto"/>
            <w:left w:val="none" w:sz="0" w:space="0" w:color="auto"/>
            <w:bottom w:val="none" w:sz="0" w:space="0" w:color="auto"/>
            <w:right w:val="none" w:sz="0" w:space="0" w:color="auto"/>
          </w:divBdr>
        </w:div>
        <w:div w:id="1788817354">
          <w:marLeft w:val="0"/>
          <w:marRight w:val="0"/>
          <w:marTop w:val="0"/>
          <w:marBottom w:val="0"/>
          <w:divBdr>
            <w:top w:val="none" w:sz="0" w:space="0" w:color="auto"/>
            <w:left w:val="none" w:sz="0" w:space="0" w:color="auto"/>
            <w:bottom w:val="none" w:sz="0" w:space="0" w:color="auto"/>
            <w:right w:val="none" w:sz="0" w:space="0" w:color="auto"/>
          </w:divBdr>
        </w:div>
      </w:divsChild>
    </w:div>
    <w:div w:id="1788817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rushivskaotg.dn@ukr.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1952-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4.rada.gov.ua/laws/show/755-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rushivskaotg.dn@ukr.ne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rushivskaotg.dn@uk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22DF3-D599-4424-B63C-DD269B72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2289</Words>
  <Characters>13053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15</cp:revision>
  <cp:lastPrinted>2019-08-29T06:07:00Z</cp:lastPrinted>
  <dcterms:created xsi:type="dcterms:W3CDTF">2019-08-27T15:57:00Z</dcterms:created>
  <dcterms:modified xsi:type="dcterms:W3CDTF">2019-09-09T12:28:00Z</dcterms:modified>
</cp:coreProperties>
</file>