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3" w:type="dxa"/>
        <w:tblLook w:val="04A0" w:firstRow="1" w:lastRow="0" w:firstColumn="1" w:lastColumn="0" w:noHBand="0" w:noVBand="1"/>
      </w:tblPr>
      <w:tblGrid>
        <w:gridCol w:w="2430"/>
        <w:gridCol w:w="1180"/>
        <w:gridCol w:w="1600"/>
        <w:gridCol w:w="1540"/>
        <w:gridCol w:w="3882"/>
      </w:tblGrid>
      <w:tr w:rsidR="00A2205A" w:rsidTr="00476E7E">
        <w:trPr>
          <w:trHeight w:val="1395"/>
        </w:trPr>
        <w:tc>
          <w:tcPr>
            <w:tcW w:w="10632" w:type="dxa"/>
            <w:gridSpan w:val="5"/>
            <w:vAlign w:val="center"/>
            <w:hideMark/>
          </w:tcPr>
          <w:p w:rsidR="00A2205A" w:rsidRDefault="00A2205A" w:rsidP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RANGE!A1:E9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Пояснювальна записка</w:t>
            </w:r>
          </w:p>
          <w:bookmarkEnd w:id="0"/>
          <w:p w:rsidR="00A2205A" w:rsidRDefault="00A2205A" w:rsidP="0032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рішення про перерозподіл видатків загального фонду сільського бюджету громади  на 20</w:t>
            </w:r>
            <w:r w:rsidR="003243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рік</w:t>
            </w:r>
          </w:p>
        </w:tc>
      </w:tr>
      <w:tr w:rsidR="00A2205A" w:rsidTr="00476E7E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05A" w:rsidRDefault="00A2205A" w:rsidP="006C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 ЗМІН ДО БЮДЖЕТУ ОБ'ЄДНАНОЇ ТЕРИТОРІАЛЬНОЇ ГРОМАДИ НА 20</w:t>
            </w:r>
            <w:r w:rsidR="006C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2205A" w:rsidTr="00476E7E">
        <w:trPr>
          <w:trHeight w:val="1260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P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  <w:r w:rsidRPr="00A2205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  <w:t xml:space="preserve">Коди програмної класифікації видатків/ коди бюджетної класифікації доходів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економічної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класифікації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видатків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Збільшення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("+")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Зменшення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("-")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Розшифрування</w:t>
            </w:r>
            <w:proofErr w:type="spellEnd"/>
          </w:p>
        </w:tc>
      </w:tr>
      <w:tr w:rsidR="00A2205A" w:rsidTr="00476E7E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2205A" w:rsidTr="00476E7E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И Д А Т К И </w:t>
            </w:r>
          </w:p>
        </w:tc>
      </w:tr>
      <w:tr w:rsidR="00A2205A" w:rsidTr="00476E7E">
        <w:trPr>
          <w:trHeight w:val="31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205A" w:rsidRDefault="00A22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ПЕРЕРОЗПОДІЛ ВИДАТКІВ ЗАГАЛЬНОГО ФОНДУ</w:t>
            </w:r>
          </w:p>
        </w:tc>
      </w:tr>
      <w:tr w:rsidR="00A2205A" w:rsidTr="00476E7E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3560A3" w:rsidP="00512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510EB0" w:rsidRDefault="00476E7E" w:rsidP="00510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-133205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47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Економія коштів після проведення тендерної закупівлі вугілля 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476E7E">
        <w:trPr>
          <w:trHeight w:val="624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506E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 w:rsidP="0050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офісного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паперу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476E7E">
        <w:trPr>
          <w:trHeight w:val="3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2300,00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Ремонт ноутбуку, та заправка ка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триджів</w:t>
            </w:r>
          </w:p>
        </w:tc>
      </w:tr>
      <w:tr w:rsidR="00A2205A" w:rsidTr="00476E7E">
        <w:trPr>
          <w:trHeight w:val="571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512F1C" w:rsidRDefault="00A2205A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3000,00</w:t>
            </w:r>
            <w:r w:rsidR="00A22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12F1C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Матеріальна допомога жителям громади </w:t>
            </w:r>
          </w:p>
        </w:tc>
      </w:tr>
      <w:tr w:rsidR="00A2205A" w:rsidRPr="00324330" w:rsidTr="00476E7E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506EE5" w:rsidP="00512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512F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050EF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20 000,00</w:t>
            </w:r>
            <w:r w:rsidR="0032433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Default="00A22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050EF" w:rsidP="003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оплату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пільгов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медикамент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жителям громади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476E7E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Pr="00CE1ED6" w:rsidRDefault="00A050EF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0212111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05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050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2205A" w:rsidP="00CE1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205A" w:rsidRDefault="00A050EF" w:rsidP="003B7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Придбання медикаментів 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невідкладн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допомог</w:t>
            </w:r>
            <w:r w:rsidR="003B7D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A2205A" w:rsidTr="00476E7E">
        <w:trPr>
          <w:trHeight w:val="312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5700E3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CE1ED6" w:rsidP="005700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CE1E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</w:t>
            </w:r>
            <w:r w:rsidR="005700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324330" w:rsidRDefault="005700E3" w:rsidP="003243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13453 </w:t>
            </w:r>
            <w:r w:rsidR="003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205A" w:rsidRPr="00CE1ED6" w:rsidRDefault="00A2205A" w:rsidP="002A1E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205A" w:rsidRPr="00CE1ED6" w:rsidRDefault="003B7D72" w:rsidP="003B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Субвенція районному бюджету на виплату грошової компенсації фізичним особам, які надають соціальні послуги  </w:t>
            </w:r>
          </w:p>
        </w:tc>
      </w:tr>
      <w:tr w:rsidR="00454813" w:rsidTr="00476E7E">
        <w:trPr>
          <w:trHeight w:val="73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3B7D72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0219770</w:t>
            </w:r>
          </w:p>
          <w:p w:rsidR="00454813" w:rsidRDefault="0045481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3B7D72" w:rsidRDefault="003B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2620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3B7D72" w:rsidRDefault="003B7D72" w:rsidP="003B7D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B7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50 000,00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F7035" w:rsidRDefault="00454813" w:rsidP="003B7D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4813" w:rsidRPr="003B7D72" w:rsidRDefault="003B7D72" w:rsidP="0090646C">
            <w:pPr>
              <w:rPr>
                <w:lang w:val="uk-UA"/>
              </w:rPr>
            </w:pPr>
            <w:r>
              <w:rPr>
                <w:lang w:val="uk-UA"/>
              </w:rPr>
              <w:t xml:space="preserve">Субвенція </w:t>
            </w:r>
            <w:r w:rsidR="00ED5DCA">
              <w:rPr>
                <w:lang w:val="uk-UA"/>
              </w:rPr>
              <w:t xml:space="preserve">лікарні </w:t>
            </w:r>
            <w:proofErr w:type="spellStart"/>
            <w:r w:rsidR="00ED5DCA">
              <w:rPr>
                <w:lang w:val="uk-UA"/>
              </w:rPr>
              <w:t>м.Покров</w:t>
            </w:r>
            <w:proofErr w:type="spellEnd"/>
            <w:r w:rsidR="00ED5DCA">
              <w:rPr>
                <w:lang w:val="uk-UA"/>
              </w:rPr>
              <w:t xml:space="preserve"> на енергоносії</w:t>
            </w:r>
          </w:p>
        </w:tc>
      </w:tr>
      <w:tr w:rsidR="00454813" w:rsidTr="00476E7E">
        <w:trPr>
          <w:trHeight w:val="89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Default="00476E7E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0211020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ED5DCA" w:rsidRDefault="00ED5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3560A3" w:rsidRDefault="00ED5DCA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5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21300</w:t>
            </w:r>
            <w:r w:rsidR="003560A3" w:rsidRPr="0035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813" w:rsidRPr="00CE1ED6" w:rsidRDefault="0045481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0A3" w:rsidRPr="00ED5DCA" w:rsidRDefault="00ED5DCA" w:rsidP="003560A3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подарунків до дня </w:t>
            </w:r>
            <w:proofErr w:type="spellStart"/>
            <w:r>
              <w:rPr>
                <w:lang w:val="uk-UA"/>
              </w:rPr>
              <w:t>св</w:t>
            </w:r>
            <w:proofErr w:type="spellEnd"/>
            <w:r>
              <w:rPr>
                <w:lang w:val="uk-UA"/>
              </w:rPr>
              <w:t xml:space="preserve">. Миколая </w:t>
            </w:r>
            <w:r w:rsidR="00476E7E">
              <w:rPr>
                <w:lang w:val="uk-UA"/>
              </w:rPr>
              <w:t>школам громади</w:t>
            </w:r>
          </w:p>
        </w:tc>
      </w:tr>
      <w:tr w:rsidR="003560A3" w:rsidRPr="00476E7E" w:rsidTr="00476E7E">
        <w:trPr>
          <w:trHeight w:val="8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0A3" w:rsidRDefault="00476E7E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0A3" w:rsidRDefault="00476E7E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0A3" w:rsidRPr="003560A3" w:rsidRDefault="00476E7E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0A3" w:rsidRPr="00CE1ED6" w:rsidRDefault="003560A3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60A3" w:rsidRDefault="00476E7E" w:rsidP="00476E7E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дезинфікуючих</w:t>
            </w:r>
            <w:proofErr w:type="spellEnd"/>
            <w:r>
              <w:rPr>
                <w:lang w:val="uk-UA"/>
              </w:rPr>
              <w:t xml:space="preserve"> засобів для дошкільного відділення  ЗШ </w:t>
            </w:r>
            <w:proofErr w:type="spellStart"/>
            <w:r>
              <w:rPr>
                <w:lang w:val="uk-UA"/>
              </w:rPr>
              <w:t>с.Червоний</w:t>
            </w:r>
            <w:proofErr w:type="spellEnd"/>
            <w:r>
              <w:rPr>
                <w:lang w:val="uk-UA"/>
              </w:rPr>
              <w:t xml:space="preserve"> Тік</w:t>
            </w:r>
          </w:p>
        </w:tc>
      </w:tr>
      <w:tr w:rsidR="00ED5DCA" w:rsidRPr="00ED5DCA" w:rsidTr="00476E7E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DCA" w:rsidRDefault="00ED5DCA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0211010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DCA" w:rsidRDefault="00ED5D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DCA" w:rsidRPr="003560A3" w:rsidRDefault="00ED5DCA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5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9752</w:t>
            </w:r>
            <w:r w:rsidR="003560A3" w:rsidRPr="0035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DCA" w:rsidRPr="00CE1ED6" w:rsidRDefault="00ED5DCA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5DCA" w:rsidRDefault="00ED5DCA" w:rsidP="003560A3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 подарунків до дня </w:t>
            </w:r>
            <w:proofErr w:type="spellStart"/>
            <w:r>
              <w:rPr>
                <w:lang w:val="uk-UA"/>
              </w:rPr>
              <w:t>св</w:t>
            </w:r>
            <w:proofErr w:type="spellEnd"/>
            <w:r>
              <w:rPr>
                <w:lang w:val="uk-UA"/>
              </w:rPr>
              <w:t>. Миколая  ді</w:t>
            </w:r>
            <w:r w:rsidR="003560A3">
              <w:rPr>
                <w:lang w:val="uk-UA"/>
              </w:rPr>
              <w:t>тя</w:t>
            </w:r>
            <w:r>
              <w:rPr>
                <w:lang w:val="uk-UA"/>
              </w:rPr>
              <w:t xml:space="preserve">м </w:t>
            </w:r>
            <w:r w:rsidR="003560A3">
              <w:rPr>
                <w:lang w:val="uk-UA"/>
              </w:rPr>
              <w:t xml:space="preserve">дошкільних закладів громади </w:t>
            </w:r>
          </w:p>
        </w:tc>
      </w:tr>
      <w:tr w:rsidR="00510EB0" w:rsidRPr="00ED5DCA" w:rsidTr="00476E7E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EB0" w:rsidRDefault="003560A3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0214060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EB0" w:rsidRDefault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EB0" w:rsidRPr="003560A3" w:rsidRDefault="003560A3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560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0EB0" w:rsidRPr="00CE1ED6" w:rsidRDefault="00510EB0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0EB0" w:rsidRDefault="003560A3" w:rsidP="003560A3">
            <w:pPr>
              <w:rPr>
                <w:lang w:val="uk-UA"/>
              </w:rPr>
            </w:pPr>
            <w:r>
              <w:rPr>
                <w:lang w:val="uk-UA"/>
              </w:rPr>
              <w:t xml:space="preserve">Кошти для придбання подарункових наборів  до  дня інваліда </w:t>
            </w:r>
          </w:p>
        </w:tc>
      </w:tr>
      <w:tr w:rsidR="00476E7E" w:rsidRPr="00ED5DCA" w:rsidTr="00476E7E">
        <w:trPr>
          <w:trHeight w:val="69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E7E" w:rsidRPr="00476E7E" w:rsidRDefault="00476E7E" w:rsidP="00454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E7E" w:rsidRPr="00476E7E" w:rsidRDefault="00476E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E7E" w:rsidRPr="00476E7E" w:rsidRDefault="00476E7E" w:rsidP="00356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133205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6E7E" w:rsidRPr="00476E7E" w:rsidRDefault="00476E7E" w:rsidP="00CE1E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76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-133205</w:t>
            </w:r>
          </w:p>
        </w:tc>
        <w:tc>
          <w:tcPr>
            <w:tcW w:w="3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6E7E" w:rsidRDefault="00476E7E" w:rsidP="003560A3">
            <w:pPr>
              <w:rPr>
                <w:lang w:val="uk-UA"/>
              </w:rPr>
            </w:pPr>
          </w:p>
        </w:tc>
      </w:tr>
    </w:tbl>
    <w:p w:rsidR="00476E7E" w:rsidRDefault="00476E7E">
      <w:pPr>
        <w:rPr>
          <w:lang w:val="uk-UA"/>
        </w:rPr>
      </w:pPr>
    </w:p>
    <w:p w:rsidR="00A2205A" w:rsidRPr="00A2205A" w:rsidRDefault="00A2205A">
      <w:pPr>
        <w:rPr>
          <w:lang w:val="uk-UA"/>
        </w:rPr>
      </w:pPr>
      <w:bookmarkStart w:id="1" w:name="_GoBack"/>
      <w:bookmarkEnd w:id="1"/>
      <w:r>
        <w:rPr>
          <w:lang w:val="uk-UA"/>
        </w:rPr>
        <w:t xml:space="preserve">Керівник фінансового відділу- головний бухгалтер:                                       О. </w:t>
      </w:r>
      <w:proofErr w:type="spellStart"/>
      <w:r>
        <w:rPr>
          <w:lang w:val="uk-UA"/>
        </w:rPr>
        <w:t>А.Ганжа</w:t>
      </w:r>
      <w:proofErr w:type="spellEnd"/>
    </w:p>
    <w:sectPr w:rsidR="00A2205A" w:rsidRPr="00A220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CB2D70"/>
    <w:multiLevelType w:val="hybridMultilevel"/>
    <w:tmpl w:val="08EC904C"/>
    <w:lvl w:ilvl="0" w:tplc="4EC4442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5A"/>
    <w:rsid w:val="00127F9A"/>
    <w:rsid w:val="001C71AF"/>
    <w:rsid w:val="002A1EA5"/>
    <w:rsid w:val="00324330"/>
    <w:rsid w:val="003560A3"/>
    <w:rsid w:val="003B7D72"/>
    <w:rsid w:val="00454813"/>
    <w:rsid w:val="00476E7E"/>
    <w:rsid w:val="00506EE5"/>
    <w:rsid w:val="00510EB0"/>
    <w:rsid w:val="00512F1C"/>
    <w:rsid w:val="00545CCF"/>
    <w:rsid w:val="005700E3"/>
    <w:rsid w:val="006C5ED6"/>
    <w:rsid w:val="0090646C"/>
    <w:rsid w:val="00A050EF"/>
    <w:rsid w:val="00A2205A"/>
    <w:rsid w:val="00CE1ED6"/>
    <w:rsid w:val="00ED5DCA"/>
    <w:rsid w:val="00E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8470-E01E-47F7-A85B-E2B7B633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05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205A"/>
    <w:rPr>
      <w:rFonts w:ascii="Segoe U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51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008</cp:lastModifiedBy>
  <cp:revision>4</cp:revision>
  <cp:lastPrinted>2020-12-01T06:52:00Z</cp:lastPrinted>
  <dcterms:created xsi:type="dcterms:W3CDTF">2020-11-26T13:31:00Z</dcterms:created>
  <dcterms:modified xsi:type="dcterms:W3CDTF">2020-12-01T06:58:00Z</dcterms:modified>
</cp:coreProperties>
</file>