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6EB" w:rsidRPr="000B66EB" w:rsidRDefault="000B66EB" w:rsidP="000B66EB">
      <w:pPr>
        <w:spacing w:after="0"/>
        <w:jc w:val="center"/>
        <w:rPr>
          <w:rFonts w:ascii="Times New Roman" w:hAnsi="Times New Roman" w:cs="Times New Roman"/>
          <w:b/>
          <w:sz w:val="26"/>
          <w:szCs w:val="26"/>
          <w:lang w:val="uk-UA"/>
        </w:rPr>
      </w:pPr>
      <w:r>
        <w:rPr>
          <w:rFonts w:ascii="Times New Roman" w:hAnsi="Times New Roman" w:cs="Times New Roman"/>
          <w:sz w:val="24"/>
          <w:szCs w:val="24"/>
          <w:lang w:val="uk-UA"/>
        </w:rPr>
        <w:t xml:space="preserve">                                           </w:t>
      </w:r>
      <w:r w:rsidRPr="000B66EB">
        <w:rPr>
          <w:rFonts w:ascii="Times New Roman" w:hAnsi="Times New Roman" w:cs="Times New Roman"/>
          <w:b/>
          <w:sz w:val="26"/>
          <w:szCs w:val="26"/>
          <w:lang w:val="uk-UA"/>
        </w:rPr>
        <w:t>ЗАТВЕРДЖЕНО</w:t>
      </w:r>
    </w:p>
    <w:p w:rsidR="000B66EB" w:rsidRPr="000B66EB" w:rsidRDefault="000B66EB" w:rsidP="000B66EB">
      <w:pPr>
        <w:spacing w:after="0"/>
        <w:ind w:right="-284"/>
        <w:rPr>
          <w:rFonts w:ascii="Times New Roman" w:hAnsi="Times New Roman" w:cs="Times New Roman"/>
          <w:sz w:val="26"/>
          <w:szCs w:val="26"/>
          <w:lang w:val="uk-UA"/>
        </w:rPr>
      </w:pPr>
      <w:r w:rsidRPr="000B66EB">
        <w:rPr>
          <w:rFonts w:ascii="Times New Roman" w:hAnsi="Times New Roman" w:cs="Times New Roman"/>
          <w:sz w:val="26"/>
          <w:szCs w:val="26"/>
          <w:lang w:val="uk-UA"/>
        </w:rPr>
        <w:t xml:space="preserve">                                                                                  Рішенням Грушівської  сільської ради</w:t>
      </w:r>
    </w:p>
    <w:p w:rsidR="000B66EB" w:rsidRPr="000B66EB" w:rsidRDefault="000B66EB" w:rsidP="000B66EB">
      <w:pPr>
        <w:spacing w:after="0"/>
        <w:rPr>
          <w:rFonts w:ascii="Times New Roman" w:hAnsi="Times New Roman" w:cs="Times New Roman"/>
          <w:sz w:val="26"/>
          <w:szCs w:val="26"/>
          <w:lang w:val="uk-UA"/>
        </w:rPr>
      </w:pPr>
      <w:r w:rsidRPr="000B66EB">
        <w:rPr>
          <w:rFonts w:ascii="Times New Roman" w:hAnsi="Times New Roman" w:cs="Times New Roman"/>
          <w:sz w:val="26"/>
          <w:szCs w:val="26"/>
          <w:lang w:val="uk-UA"/>
        </w:rPr>
        <w:t xml:space="preserve">                                                                                  Дніпропетровської області </w:t>
      </w:r>
    </w:p>
    <w:p w:rsidR="000B66EB" w:rsidRPr="000B66EB" w:rsidRDefault="000B66EB" w:rsidP="000B66EB">
      <w:pPr>
        <w:spacing w:after="0" w:line="240" w:lineRule="auto"/>
        <w:ind w:left="720"/>
        <w:jc w:val="both"/>
        <w:rPr>
          <w:rFonts w:ascii="Times New Roman" w:eastAsia="Times New Roman" w:hAnsi="Times New Roman" w:cs="Times New Roman"/>
          <w:sz w:val="26"/>
          <w:szCs w:val="26"/>
          <w:lang w:val="uk-UA" w:eastAsia="ru-RU"/>
        </w:rPr>
      </w:pPr>
      <w:r w:rsidRPr="000B66EB">
        <w:rPr>
          <w:rFonts w:ascii="Times New Roman" w:eastAsia="Times New Roman" w:hAnsi="Times New Roman" w:cs="Times New Roman"/>
          <w:sz w:val="26"/>
          <w:szCs w:val="26"/>
          <w:lang w:eastAsia="ru-RU"/>
        </w:rPr>
        <w:t>        </w:t>
      </w:r>
      <w:r w:rsidRPr="000B66EB">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      </w:t>
      </w:r>
      <w:r w:rsidRPr="000B66EB">
        <w:rPr>
          <w:rFonts w:ascii="Times New Roman" w:eastAsia="Times New Roman" w:hAnsi="Times New Roman" w:cs="Times New Roman"/>
          <w:sz w:val="26"/>
          <w:szCs w:val="26"/>
          <w:lang w:val="uk-UA" w:eastAsia="ru-RU"/>
        </w:rPr>
        <w:t xml:space="preserve"> від 2</w:t>
      </w:r>
      <w:r w:rsidR="00650DDC">
        <w:rPr>
          <w:rFonts w:ascii="Times New Roman" w:eastAsia="Times New Roman" w:hAnsi="Times New Roman" w:cs="Times New Roman"/>
          <w:sz w:val="26"/>
          <w:szCs w:val="26"/>
          <w:lang w:val="uk-UA" w:eastAsia="ru-RU"/>
        </w:rPr>
        <w:t>0.12</w:t>
      </w:r>
      <w:r w:rsidRPr="000B66EB">
        <w:rPr>
          <w:rFonts w:ascii="Times New Roman" w:eastAsia="Times New Roman" w:hAnsi="Times New Roman" w:cs="Times New Roman"/>
          <w:sz w:val="26"/>
          <w:szCs w:val="26"/>
          <w:lang w:val="uk-UA" w:eastAsia="ru-RU"/>
        </w:rPr>
        <w:t>.20</w:t>
      </w:r>
      <w:r w:rsidR="00650DDC">
        <w:rPr>
          <w:rFonts w:ascii="Times New Roman" w:eastAsia="Times New Roman" w:hAnsi="Times New Roman" w:cs="Times New Roman"/>
          <w:sz w:val="26"/>
          <w:szCs w:val="26"/>
          <w:lang w:val="uk-UA" w:eastAsia="ru-RU"/>
        </w:rPr>
        <w:t>21</w:t>
      </w:r>
      <w:r w:rsidRPr="000B66EB">
        <w:rPr>
          <w:rFonts w:ascii="Times New Roman" w:eastAsia="Times New Roman" w:hAnsi="Times New Roman" w:cs="Times New Roman"/>
          <w:sz w:val="26"/>
          <w:szCs w:val="26"/>
          <w:lang w:val="uk-UA" w:eastAsia="ru-RU"/>
        </w:rPr>
        <w:t>р.</w:t>
      </w:r>
      <w:r w:rsidRPr="000B66EB">
        <w:rPr>
          <w:rFonts w:ascii="Times New Roman" w:eastAsia="Times New Roman" w:hAnsi="Times New Roman" w:cs="Times New Roman"/>
          <w:sz w:val="26"/>
          <w:szCs w:val="26"/>
          <w:lang w:eastAsia="ru-RU"/>
        </w:rPr>
        <w:t> </w:t>
      </w:r>
      <w:r w:rsidRPr="000B66EB">
        <w:rPr>
          <w:rFonts w:ascii="Times New Roman" w:eastAsia="Times New Roman" w:hAnsi="Times New Roman" w:cs="Times New Roman"/>
          <w:sz w:val="26"/>
          <w:szCs w:val="26"/>
          <w:lang w:val="uk-UA" w:eastAsia="ru-RU"/>
        </w:rPr>
        <w:t xml:space="preserve"> №</w:t>
      </w:r>
    </w:p>
    <w:p w:rsidR="000B66EB" w:rsidRPr="000B66EB" w:rsidRDefault="000B66EB" w:rsidP="000B66EB">
      <w:pPr>
        <w:spacing w:after="0"/>
        <w:rPr>
          <w:rFonts w:ascii="Times New Roman" w:hAnsi="Times New Roman" w:cs="Times New Roman"/>
          <w:sz w:val="26"/>
          <w:szCs w:val="26"/>
          <w:lang w:val="uk-UA"/>
        </w:rPr>
      </w:pPr>
      <w:r w:rsidRPr="000B66EB">
        <w:rPr>
          <w:rFonts w:ascii="Times New Roman" w:hAnsi="Times New Roman" w:cs="Times New Roman"/>
          <w:sz w:val="26"/>
          <w:szCs w:val="26"/>
          <w:lang w:val="uk-UA"/>
        </w:rPr>
        <w:t xml:space="preserve">                                                                                  Голова Грушівської сільської ради</w:t>
      </w:r>
    </w:p>
    <w:p w:rsidR="000B66EB" w:rsidRPr="000B66EB" w:rsidRDefault="000B66EB" w:rsidP="000B66EB">
      <w:pPr>
        <w:spacing w:after="0"/>
        <w:ind w:right="-426"/>
        <w:rPr>
          <w:rFonts w:ascii="Times New Roman" w:hAnsi="Times New Roman" w:cs="Times New Roman"/>
          <w:sz w:val="26"/>
          <w:szCs w:val="26"/>
          <w:lang w:val="uk-UA"/>
        </w:rPr>
      </w:pPr>
      <w:r w:rsidRPr="000B66EB">
        <w:rPr>
          <w:rFonts w:ascii="Times New Roman" w:hAnsi="Times New Roman" w:cs="Times New Roman"/>
          <w:sz w:val="26"/>
          <w:szCs w:val="26"/>
          <w:lang w:val="uk-UA"/>
        </w:rPr>
        <w:t xml:space="preserve">                                                                                  _______________    </w:t>
      </w:r>
      <w:r w:rsidR="00650DDC">
        <w:rPr>
          <w:rFonts w:ascii="Times New Roman" w:hAnsi="Times New Roman" w:cs="Times New Roman"/>
          <w:sz w:val="26"/>
          <w:szCs w:val="26"/>
          <w:lang w:val="uk-UA"/>
        </w:rPr>
        <w:t>Сергій МАРИНЕНКО</w:t>
      </w:r>
      <w:r w:rsidRPr="000B66EB">
        <w:rPr>
          <w:rFonts w:ascii="Times New Roman" w:hAnsi="Times New Roman" w:cs="Times New Roman"/>
          <w:sz w:val="26"/>
          <w:szCs w:val="26"/>
          <w:lang w:val="uk-UA"/>
        </w:rPr>
        <w:t xml:space="preserve"> </w:t>
      </w:r>
    </w:p>
    <w:p w:rsidR="00C90121" w:rsidRPr="000B66EB" w:rsidRDefault="00C90121" w:rsidP="00C90121">
      <w:pPr>
        <w:spacing w:after="0" w:line="240" w:lineRule="auto"/>
        <w:ind w:left="720"/>
        <w:jc w:val="both"/>
        <w:rPr>
          <w:rFonts w:ascii="Times New Roman" w:eastAsia="Times New Roman" w:hAnsi="Times New Roman" w:cs="Times New Roman"/>
          <w:sz w:val="26"/>
          <w:szCs w:val="26"/>
          <w:lang w:val="uk-UA" w:eastAsia="ru-RU"/>
        </w:rPr>
      </w:pPr>
    </w:p>
    <w:p w:rsidR="0054748A" w:rsidRPr="000B66EB" w:rsidRDefault="0054748A" w:rsidP="00963605">
      <w:pPr>
        <w:spacing w:after="0" w:line="240" w:lineRule="auto"/>
        <w:ind w:left="720"/>
        <w:rPr>
          <w:rFonts w:ascii="Times New Roman" w:eastAsia="Times New Roman" w:hAnsi="Times New Roman" w:cs="Times New Roman"/>
          <w:sz w:val="28"/>
          <w:szCs w:val="28"/>
          <w:lang w:val="uk-UA" w:eastAsia="ru-RU"/>
        </w:rPr>
      </w:pPr>
    </w:p>
    <w:p w:rsidR="00963605" w:rsidRPr="00963605" w:rsidRDefault="00963605" w:rsidP="000B66EB">
      <w:pPr>
        <w:spacing w:after="0" w:line="240" w:lineRule="auto"/>
        <w:rPr>
          <w:rFonts w:ascii="Times New Roman" w:eastAsia="Times New Roman" w:hAnsi="Times New Roman" w:cs="Times New Roman"/>
          <w:sz w:val="28"/>
          <w:szCs w:val="28"/>
          <w:lang w:val="uk-UA" w:eastAsia="ru-RU"/>
        </w:rPr>
      </w:pPr>
    </w:p>
    <w:p w:rsidR="0054748A" w:rsidRPr="00963605" w:rsidRDefault="0054748A" w:rsidP="00963605">
      <w:pPr>
        <w:spacing w:after="0" w:line="240" w:lineRule="auto"/>
        <w:ind w:left="-142"/>
        <w:jc w:val="center"/>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b/>
          <w:bCs/>
          <w:sz w:val="28"/>
          <w:szCs w:val="28"/>
          <w:bdr w:val="none" w:sz="0" w:space="0" w:color="auto" w:frame="1"/>
          <w:lang w:val="uk-UA" w:eastAsia="ru-RU"/>
        </w:rPr>
        <w:t>ПОЛОЖЕННЯ</w:t>
      </w:r>
    </w:p>
    <w:p w:rsidR="0054748A" w:rsidRPr="00963605" w:rsidRDefault="0054748A" w:rsidP="00963605">
      <w:pPr>
        <w:spacing w:after="0" w:line="276" w:lineRule="auto"/>
        <w:ind w:left="-142"/>
        <w:jc w:val="center"/>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b/>
          <w:bCs/>
          <w:sz w:val="28"/>
          <w:szCs w:val="28"/>
          <w:bdr w:val="none" w:sz="0" w:space="0" w:color="auto" w:frame="1"/>
          <w:lang w:val="uk-UA" w:eastAsia="ru-RU"/>
        </w:rPr>
        <w:t xml:space="preserve">про конкурс на посаду керівника </w:t>
      </w:r>
    </w:p>
    <w:p w:rsidR="0054748A" w:rsidRDefault="0054748A" w:rsidP="00963605">
      <w:pPr>
        <w:spacing w:after="0" w:line="276" w:lineRule="auto"/>
        <w:ind w:left="-142"/>
        <w:jc w:val="center"/>
        <w:rPr>
          <w:rFonts w:ascii="Times New Roman" w:eastAsia="Times New Roman" w:hAnsi="Times New Roman" w:cs="Times New Roman"/>
          <w:b/>
          <w:bCs/>
          <w:sz w:val="28"/>
          <w:szCs w:val="28"/>
          <w:bdr w:val="none" w:sz="0" w:space="0" w:color="auto" w:frame="1"/>
          <w:lang w:val="uk-UA" w:eastAsia="ru-RU"/>
        </w:rPr>
      </w:pPr>
      <w:r w:rsidRPr="00963605">
        <w:rPr>
          <w:rFonts w:ascii="Times New Roman" w:eastAsia="Times New Roman" w:hAnsi="Times New Roman" w:cs="Times New Roman"/>
          <w:b/>
          <w:bCs/>
          <w:sz w:val="28"/>
          <w:szCs w:val="28"/>
          <w:bdr w:val="none" w:sz="0" w:space="0" w:color="auto" w:frame="1"/>
          <w:lang w:val="uk-UA" w:eastAsia="ru-RU"/>
        </w:rPr>
        <w:t>закладу загальної середньої освіти</w:t>
      </w:r>
    </w:p>
    <w:p w:rsidR="00403117" w:rsidRDefault="00C65744" w:rsidP="00403117">
      <w:pPr>
        <w:pStyle w:val="a5"/>
        <w:spacing w:after="0" w:line="276"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403117" w:rsidRPr="00403117">
        <w:rPr>
          <w:rFonts w:ascii="Times New Roman" w:eastAsia="Times New Roman" w:hAnsi="Times New Roman" w:cs="Times New Roman"/>
          <w:b/>
          <w:sz w:val="28"/>
          <w:szCs w:val="28"/>
          <w:lang w:val="uk-UA" w:eastAsia="ru-RU"/>
        </w:rPr>
        <w:t>Грушівської сільської ради Дніпропетровської області</w:t>
      </w:r>
    </w:p>
    <w:p w:rsidR="00C65744" w:rsidRPr="00C65744" w:rsidRDefault="00C65744" w:rsidP="00403117">
      <w:pPr>
        <w:pStyle w:val="a5"/>
        <w:spacing w:after="0" w:line="276" w:lineRule="auto"/>
        <w:rPr>
          <w:rFonts w:ascii="Times New Roman" w:eastAsia="Times New Roman" w:hAnsi="Times New Roman" w:cs="Times New Roman"/>
          <w:b/>
          <w:sz w:val="16"/>
          <w:szCs w:val="16"/>
          <w:lang w:val="uk-UA" w:eastAsia="ru-RU"/>
        </w:rPr>
      </w:pPr>
    </w:p>
    <w:p w:rsidR="00650DDC" w:rsidRPr="00650DDC" w:rsidRDefault="00650DDC" w:rsidP="00483FF5">
      <w:pPr>
        <w:numPr>
          <w:ilvl w:val="0"/>
          <w:numId w:val="2"/>
        </w:numPr>
        <w:spacing w:after="0" w:line="276" w:lineRule="auto"/>
        <w:ind w:left="375"/>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 xml:space="preserve">Це положення визначає загальні засади проведення конкурсу на посаду керівника закладу загальної середньої освіти </w:t>
      </w:r>
      <w:r>
        <w:rPr>
          <w:rFonts w:ascii="Times New Roman" w:eastAsia="Times New Roman" w:hAnsi="Times New Roman" w:cs="Times New Roman"/>
          <w:sz w:val="28"/>
          <w:szCs w:val="28"/>
          <w:lang w:val="uk-UA" w:eastAsia="ru-RU"/>
        </w:rPr>
        <w:t xml:space="preserve">Грушівської сільської </w:t>
      </w:r>
      <w:r w:rsidRPr="00963605">
        <w:rPr>
          <w:rFonts w:ascii="Times New Roman" w:eastAsia="Times New Roman" w:hAnsi="Times New Roman" w:cs="Times New Roman"/>
          <w:sz w:val="28"/>
          <w:szCs w:val="28"/>
          <w:lang w:val="uk-UA" w:eastAsia="ru-RU"/>
        </w:rPr>
        <w:t>ради</w:t>
      </w:r>
      <w:r>
        <w:rPr>
          <w:rFonts w:ascii="Times New Roman" w:eastAsia="Times New Roman" w:hAnsi="Times New Roman" w:cs="Times New Roman"/>
          <w:sz w:val="28"/>
          <w:szCs w:val="28"/>
          <w:lang w:val="uk-UA" w:eastAsia="ru-RU"/>
        </w:rPr>
        <w:t xml:space="preserve"> Дніпропетровської області</w:t>
      </w:r>
      <w:r w:rsidRPr="00963605">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
    <w:p w:rsidR="00483FF5" w:rsidRDefault="00403117" w:rsidP="00483FF5">
      <w:pPr>
        <w:numPr>
          <w:ilvl w:val="0"/>
          <w:numId w:val="2"/>
        </w:numPr>
        <w:spacing w:after="0" w:line="276" w:lineRule="auto"/>
        <w:ind w:left="37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 xml:space="preserve">оложення про конкурс на посаду керівника закладу загальної середньої освіти Грушівської сільської </w:t>
      </w:r>
      <w:r w:rsidRPr="00963605">
        <w:rPr>
          <w:rFonts w:ascii="Times New Roman" w:eastAsia="Times New Roman" w:hAnsi="Times New Roman" w:cs="Times New Roman"/>
          <w:sz w:val="28"/>
          <w:szCs w:val="28"/>
          <w:lang w:val="uk-UA" w:eastAsia="ru-RU"/>
        </w:rPr>
        <w:t>ради</w:t>
      </w:r>
      <w:r>
        <w:rPr>
          <w:rFonts w:ascii="Times New Roman" w:eastAsia="Times New Roman" w:hAnsi="Times New Roman" w:cs="Times New Roman"/>
          <w:sz w:val="28"/>
          <w:szCs w:val="28"/>
          <w:lang w:val="uk-UA" w:eastAsia="ru-RU"/>
        </w:rPr>
        <w:t xml:space="preserve"> Дніпропетровської області</w:t>
      </w:r>
      <w:r w:rsidR="00D61F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розроблено відповідно до </w:t>
      </w:r>
      <w:r w:rsidR="00650DDC" w:rsidRPr="00650DDC">
        <w:rPr>
          <w:rFonts w:ascii="Times New Roman" w:eastAsia="Calibri" w:hAnsi="Times New Roman" w:cs="Times New Roman"/>
          <w:color w:val="000000"/>
          <w:spacing w:val="-12"/>
          <w:sz w:val="28"/>
          <w:szCs w:val="20"/>
          <w:lang w:val="uk-UA"/>
        </w:rPr>
        <w:t xml:space="preserve">Законів України «Про освіту», «Про загальну середню освіту», Кодексу законів про працю </w:t>
      </w:r>
      <w:r w:rsidR="00650DDC" w:rsidRPr="00E04B45">
        <w:rPr>
          <w:rFonts w:ascii="Times New Roman" w:eastAsia="Calibri" w:hAnsi="Times New Roman" w:cs="Times New Roman"/>
          <w:color w:val="000000"/>
          <w:spacing w:val="-12"/>
          <w:sz w:val="28"/>
          <w:szCs w:val="20"/>
        </w:rPr>
        <w:t xml:space="preserve">України, </w:t>
      </w:r>
      <w:r>
        <w:rPr>
          <w:rFonts w:ascii="Times New Roman" w:eastAsia="Times New Roman" w:hAnsi="Times New Roman" w:cs="Times New Roman"/>
          <w:sz w:val="28"/>
          <w:szCs w:val="28"/>
          <w:lang w:val="uk-UA" w:eastAsia="ru-RU"/>
        </w:rPr>
        <w:t xml:space="preserve">Типового положення про конкурс на посаду керівника державного, комунального закладу загальної середньої освіти, затвердженого наказом Міністерства освіти і науки України від </w:t>
      </w:r>
      <w:r w:rsidR="004F3A5D">
        <w:rPr>
          <w:rFonts w:ascii="Times New Roman" w:eastAsia="Times New Roman" w:hAnsi="Times New Roman" w:cs="Times New Roman"/>
          <w:sz w:val="28"/>
          <w:szCs w:val="28"/>
          <w:lang w:val="uk-UA" w:eastAsia="ru-RU"/>
        </w:rPr>
        <w:t xml:space="preserve">28.03.2018 року №291 та зареєстрованого в Міністерстві юстиції України 16.04.2018 року за №454/31906. </w:t>
      </w:r>
    </w:p>
    <w:p w:rsidR="00EA126D" w:rsidRDefault="00EA126D" w:rsidP="00EA126D">
      <w:pPr>
        <w:pStyle w:val="rvps2"/>
        <w:spacing w:before="0" w:beforeAutospacing="0" w:after="0" w:afterAutospacing="0" w:line="276" w:lineRule="auto"/>
        <w:ind w:left="426"/>
        <w:jc w:val="both"/>
        <w:rPr>
          <w:sz w:val="28"/>
          <w:szCs w:val="28"/>
          <w:lang w:val="uk-UA"/>
        </w:rPr>
      </w:pPr>
      <w:r w:rsidRPr="00EA126D">
        <w:rPr>
          <w:sz w:val="28"/>
          <w:szCs w:val="28"/>
          <w:lang w:val="uk-UA"/>
        </w:rPr>
        <w:t xml:space="preserve">Призначення керівників закладів загальної середньої освіти </w:t>
      </w:r>
      <w:r>
        <w:rPr>
          <w:sz w:val="28"/>
          <w:szCs w:val="28"/>
          <w:lang w:val="uk-UA"/>
        </w:rPr>
        <w:t xml:space="preserve">Грушівської сільської ради </w:t>
      </w:r>
      <w:r w:rsidRPr="00EA126D">
        <w:rPr>
          <w:sz w:val="28"/>
          <w:szCs w:val="28"/>
          <w:lang w:val="uk-UA"/>
        </w:rPr>
        <w:t xml:space="preserve">здійснюється за результатами конкурсного відбору, що проводиться відповідно до цього Положення, шляхом укладання контракту на термін, що визначений Законами України «Про освіту», «Про </w:t>
      </w:r>
      <w:r w:rsidR="00650DDC">
        <w:rPr>
          <w:sz w:val="28"/>
          <w:szCs w:val="28"/>
          <w:lang w:val="uk-UA"/>
        </w:rPr>
        <w:t xml:space="preserve">повну </w:t>
      </w:r>
      <w:r w:rsidRPr="00EA126D">
        <w:rPr>
          <w:sz w:val="28"/>
          <w:szCs w:val="28"/>
          <w:lang w:val="uk-UA"/>
        </w:rPr>
        <w:t>загальну середню освіту»</w:t>
      </w:r>
      <w:r>
        <w:rPr>
          <w:sz w:val="28"/>
          <w:szCs w:val="28"/>
          <w:lang w:val="uk-UA"/>
        </w:rPr>
        <w:t>.</w:t>
      </w:r>
    </w:p>
    <w:p w:rsidR="00650DDC" w:rsidRPr="00963605" w:rsidRDefault="00650DDC" w:rsidP="00650DDC">
      <w:pPr>
        <w:numPr>
          <w:ilvl w:val="0"/>
          <w:numId w:val="4"/>
        </w:numPr>
        <w:spacing w:before="120" w:after="120" w:line="276" w:lineRule="auto"/>
        <w:ind w:left="375"/>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Рішення про проведення конкурсу приймає засновник закладу  загальної середньої освіти</w:t>
      </w:r>
      <w:r>
        <w:rPr>
          <w:rFonts w:ascii="Times New Roman" w:eastAsia="Times New Roman" w:hAnsi="Times New Roman" w:cs="Times New Roman"/>
          <w:sz w:val="28"/>
          <w:szCs w:val="28"/>
          <w:lang w:val="uk-UA" w:eastAsia="ru-RU"/>
        </w:rPr>
        <w:t xml:space="preserve"> – Грушівська сільська рада Дніпропетровської області</w:t>
      </w:r>
      <w:r w:rsidRPr="00963605">
        <w:rPr>
          <w:rFonts w:ascii="Times New Roman" w:eastAsia="Times New Roman" w:hAnsi="Times New Roman" w:cs="Times New Roman"/>
          <w:sz w:val="28"/>
          <w:szCs w:val="28"/>
          <w:lang w:val="uk-UA" w:eastAsia="ru-RU"/>
        </w:rPr>
        <w:t xml:space="preserve"> (далі – засновник)</w:t>
      </w:r>
      <w:r>
        <w:rPr>
          <w:rFonts w:ascii="Times New Roman" w:eastAsia="Times New Roman" w:hAnsi="Times New Roman" w:cs="Times New Roman"/>
          <w:sz w:val="28"/>
          <w:szCs w:val="28"/>
          <w:lang w:val="uk-UA" w:eastAsia="ru-RU"/>
        </w:rPr>
        <w:t xml:space="preserve"> за поданням відділу освіти, культури, молоді та спорту виконавчого комітету Грушівської сільської ради (далі – відділ освіти)</w:t>
      </w:r>
      <w:r w:rsidRPr="00963605">
        <w:rPr>
          <w:rFonts w:ascii="Times New Roman" w:eastAsia="Times New Roman" w:hAnsi="Times New Roman" w:cs="Times New Roman"/>
          <w:sz w:val="28"/>
          <w:szCs w:val="28"/>
          <w:lang w:val="uk-UA" w:eastAsia="ru-RU"/>
        </w:rPr>
        <w:t>:</w:t>
      </w:r>
    </w:p>
    <w:p w:rsidR="00650DDC" w:rsidRPr="00963605" w:rsidRDefault="00650DDC" w:rsidP="00650DDC">
      <w:pPr>
        <w:numPr>
          <w:ilvl w:val="0"/>
          <w:numId w:val="5"/>
        </w:numPr>
        <w:spacing w:before="120" w:after="120" w:line="276" w:lineRule="auto"/>
        <w:ind w:left="375"/>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одночасно з прийняттям рішення про утворення нового закладу загальної середньої освіти;</w:t>
      </w:r>
    </w:p>
    <w:p w:rsidR="00650DDC" w:rsidRPr="00963605" w:rsidRDefault="00650DDC" w:rsidP="00650DDC">
      <w:pPr>
        <w:numPr>
          <w:ilvl w:val="0"/>
          <w:numId w:val="5"/>
        </w:numPr>
        <w:spacing w:before="120" w:after="120" w:line="276" w:lineRule="auto"/>
        <w:ind w:left="375"/>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не менше ніж за два місяці до завершення строкового трудового договору(контракту), укладеного з керівником закладу загальної середньої освіти;</w:t>
      </w:r>
    </w:p>
    <w:p w:rsidR="00650DDC" w:rsidRPr="00963605" w:rsidRDefault="00650DDC" w:rsidP="00650DDC">
      <w:pPr>
        <w:numPr>
          <w:ilvl w:val="0"/>
          <w:numId w:val="5"/>
        </w:numPr>
        <w:spacing w:before="120" w:after="120" w:line="276" w:lineRule="auto"/>
        <w:ind w:left="375"/>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 xml:space="preserve">упродовж десяти робочих днів з дня дострокового припинення (прийняття рішення про дострокове припинення) договору, укладеного з керівником </w:t>
      </w:r>
      <w:r w:rsidRPr="00963605">
        <w:rPr>
          <w:rFonts w:ascii="Times New Roman" w:eastAsia="Times New Roman" w:hAnsi="Times New Roman" w:cs="Times New Roman"/>
          <w:sz w:val="28"/>
          <w:szCs w:val="28"/>
          <w:lang w:val="uk-UA" w:eastAsia="ru-RU"/>
        </w:rPr>
        <w:lastRenderedPageBreak/>
        <w:t>відповідного закладу  загальної середньої освіти, чи визнання попереднього конкурсу таким, що не відбувся.</w:t>
      </w:r>
    </w:p>
    <w:p w:rsidR="00A45471" w:rsidRPr="00A45471" w:rsidRDefault="00A45471" w:rsidP="00A45471">
      <w:pPr>
        <w:pStyle w:val="a5"/>
        <w:numPr>
          <w:ilvl w:val="0"/>
          <w:numId w:val="4"/>
        </w:numPr>
        <w:shd w:val="clear" w:color="auto" w:fill="FFFFFF"/>
        <w:tabs>
          <w:tab w:val="clear" w:pos="720"/>
          <w:tab w:val="num" w:pos="284"/>
        </w:tabs>
        <w:spacing w:after="0" w:line="276" w:lineRule="auto"/>
        <w:ind w:left="284" w:hanging="284"/>
        <w:jc w:val="both"/>
        <w:rPr>
          <w:rFonts w:ascii="Times New Roman" w:eastAsia="Times New Roman" w:hAnsi="Times New Roman" w:cs="Times New Roman"/>
          <w:b/>
          <w:i/>
          <w:color w:val="000000"/>
          <w:spacing w:val="-12"/>
          <w:sz w:val="28"/>
          <w:szCs w:val="28"/>
          <w:lang w:val="uk-UA"/>
        </w:rPr>
      </w:pPr>
      <w:r w:rsidRPr="00A45471">
        <w:rPr>
          <w:rFonts w:ascii="Times New Roman" w:eastAsia="Times New Roman" w:hAnsi="Times New Roman" w:cs="Times New Roman"/>
          <w:color w:val="000000"/>
          <w:spacing w:val="-12"/>
          <w:sz w:val="28"/>
          <w:szCs w:val="28"/>
          <w:lang w:val="uk-UA"/>
        </w:rPr>
        <w:t>Підставою для проведення конкурсу є розпорядження сільського го</w:t>
      </w:r>
      <w:r>
        <w:rPr>
          <w:rFonts w:ascii="Times New Roman" w:eastAsia="Times New Roman" w:hAnsi="Times New Roman" w:cs="Times New Roman"/>
          <w:color w:val="000000"/>
          <w:spacing w:val="-12"/>
          <w:sz w:val="28"/>
          <w:szCs w:val="28"/>
          <w:lang w:val="uk-UA"/>
        </w:rPr>
        <w:t>лови за поданням відділу освіти.</w:t>
      </w:r>
    </w:p>
    <w:p w:rsidR="00A45471" w:rsidRPr="00A45471" w:rsidRDefault="00A45471" w:rsidP="00A45471">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Pr>
          <w:rFonts w:ascii="Times New Roman" w:eastAsia="Calibri" w:hAnsi="Times New Roman" w:cs="Times New Roman"/>
          <w:color w:val="000000"/>
          <w:spacing w:val="-12"/>
          <w:sz w:val="28"/>
          <w:szCs w:val="20"/>
          <w:lang w:val="uk-UA"/>
        </w:rPr>
        <w:t xml:space="preserve">    </w:t>
      </w:r>
      <w:r w:rsidRPr="00A45471">
        <w:rPr>
          <w:rFonts w:ascii="Times New Roman" w:eastAsia="Calibri" w:hAnsi="Times New Roman" w:cs="Times New Roman"/>
          <w:color w:val="000000"/>
          <w:spacing w:val="-12"/>
          <w:sz w:val="28"/>
          <w:szCs w:val="20"/>
          <w:lang w:val="uk-UA"/>
        </w:rPr>
        <w:t>Конкурс проводиться державною мовою.</w:t>
      </w:r>
    </w:p>
    <w:p w:rsidR="00A45471" w:rsidRPr="00A45471" w:rsidRDefault="00A45471" w:rsidP="00A45471">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Pr>
          <w:rFonts w:ascii="Times New Roman" w:eastAsia="Calibri" w:hAnsi="Times New Roman" w:cs="Times New Roman"/>
          <w:color w:val="000000"/>
          <w:spacing w:val="-12"/>
          <w:sz w:val="28"/>
          <w:szCs w:val="20"/>
          <w:lang w:val="uk-UA"/>
        </w:rPr>
        <w:t xml:space="preserve">    </w:t>
      </w:r>
      <w:r w:rsidRPr="00A45471">
        <w:rPr>
          <w:rFonts w:ascii="Times New Roman" w:eastAsia="Calibri" w:hAnsi="Times New Roman" w:cs="Times New Roman"/>
          <w:color w:val="000000"/>
          <w:spacing w:val="-12"/>
          <w:sz w:val="28"/>
          <w:szCs w:val="20"/>
          <w:lang w:val="uk-UA"/>
        </w:rPr>
        <w:t>Конкурс проводиться з дотриманням принципів:</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1) забезпечення рівного доступу;</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2) політичної неупередженості;</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3) законності;</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4) довіри суспільства;</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5) недискримінації;</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6) прозорості;</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7) доброчесності;</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8) надійності та відповідності методів тестування;</w:t>
      </w:r>
    </w:p>
    <w:p w:rsidR="00A45471"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9) узгодженості застосування методів тестування;</w:t>
      </w:r>
    </w:p>
    <w:p w:rsidR="00650DDC" w:rsidRPr="00A45471" w:rsidRDefault="00A45471" w:rsidP="00A45471">
      <w:pPr>
        <w:pStyle w:val="a5"/>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A45471">
        <w:rPr>
          <w:rFonts w:ascii="Times New Roman" w:eastAsia="Calibri" w:hAnsi="Times New Roman" w:cs="Times New Roman"/>
          <w:color w:val="000000"/>
          <w:spacing w:val="-12"/>
          <w:sz w:val="28"/>
          <w:szCs w:val="20"/>
          <w:lang w:val="uk-UA"/>
        </w:rPr>
        <w:t>10) ефективного і справедливого процесу відбору.</w:t>
      </w:r>
    </w:p>
    <w:p w:rsidR="0054748A" w:rsidRPr="00A45471" w:rsidRDefault="0054748A" w:rsidP="00A45471">
      <w:pPr>
        <w:pStyle w:val="a5"/>
        <w:numPr>
          <w:ilvl w:val="0"/>
          <w:numId w:val="4"/>
        </w:numPr>
        <w:tabs>
          <w:tab w:val="clear" w:pos="720"/>
          <w:tab w:val="num" w:pos="284"/>
        </w:tabs>
        <w:spacing w:before="120" w:after="120" w:line="276" w:lineRule="auto"/>
        <w:ind w:hanging="720"/>
        <w:jc w:val="both"/>
        <w:rPr>
          <w:rFonts w:ascii="Times New Roman" w:eastAsia="Times New Roman" w:hAnsi="Times New Roman" w:cs="Times New Roman"/>
          <w:sz w:val="28"/>
          <w:szCs w:val="28"/>
          <w:lang w:val="uk-UA" w:eastAsia="ru-RU"/>
        </w:rPr>
      </w:pPr>
      <w:r w:rsidRPr="00A45471">
        <w:rPr>
          <w:rFonts w:ascii="Times New Roman" w:eastAsia="Times New Roman" w:hAnsi="Times New Roman" w:cs="Times New Roman"/>
          <w:sz w:val="28"/>
          <w:szCs w:val="28"/>
          <w:lang w:val="uk-UA" w:eastAsia="ru-RU"/>
        </w:rPr>
        <w:t>Конкурс складається з таких етапів:</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прийняття рішення про проведення конкурсу та затвердження складу конкурсної комісії;</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оприлюднення оголошення про проведення конкурсу;</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прийняття документів від осіб, які виявили бажання взяти участь у конкурсі;</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перевірка поданих документів на відповідність установленим законодавством вимогам;</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допущення кандидатів до участі у конкурсному відборі;</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ознайомлення кандидатів із закладом освіти, його трудовим колективом та представниками батьківського самоврядування  закладу;</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проведення конкурсного відбору;</w:t>
      </w:r>
    </w:p>
    <w:p w:rsidR="00963605"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визначення переможця конкурсу;</w:t>
      </w:r>
    </w:p>
    <w:p w:rsidR="0054748A" w:rsidRDefault="0054748A" w:rsidP="00A47855">
      <w:pPr>
        <w:pStyle w:val="a5"/>
        <w:numPr>
          <w:ilvl w:val="1"/>
          <w:numId w:val="19"/>
        </w:numPr>
        <w:spacing w:before="120" w:after="120" w:line="276" w:lineRule="auto"/>
        <w:ind w:left="709"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оприлюднення результатів конкурсу.</w:t>
      </w:r>
    </w:p>
    <w:p w:rsidR="00423C24" w:rsidRDefault="00423C24" w:rsidP="00423C24">
      <w:pPr>
        <w:pStyle w:val="a5"/>
        <w:numPr>
          <w:ilvl w:val="0"/>
          <w:numId w:val="4"/>
        </w:numPr>
        <w:shd w:val="clear" w:color="auto" w:fill="FFFFFF"/>
        <w:tabs>
          <w:tab w:val="clear" w:pos="720"/>
          <w:tab w:val="num" w:pos="284"/>
        </w:tabs>
        <w:spacing w:after="0" w:line="0" w:lineRule="atLeast"/>
        <w:ind w:left="284" w:hanging="284"/>
        <w:jc w:val="both"/>
        <w:rPr>
          <w:rFonts w:ascii="Times New Roman" w:eastAsia="Times New Roman" w:hAnsi="Times New Roman"/>
          <w:sz w:val="28"/>
          <w:szCs w:val="28"/>
          <w:lang w:val="uk-UA" w:eastAsia="ru-RU"/>
        </w:rPr>
      </w:pPr>
      <w:r w:rsidRPr="00423C24">
        <w:rPr>
          <w:rFonts w:ascii="Times New Roman" w:eastAsia="Times New Roman" w:hAnsi="Times New Roman"/>
          <w:sz w:val="28"/>
          <w:szCs w:val="28"/>
          <w:lang w:val="uk-UA" w:eastAsia="ru-RU"/>
        </w:rPr>
        <w:t>Загальна тривалість конкурсу не може перевищувати двох місяців з дня його оголошення.</w:t>
      </w:r>
    </w:p>
    <w:p w:rsidR="0054748A" w:rsidRPr="00423C24" w:rsidRDefault="0054748A" w:rsidP="00423C24">
      <w:pPr>
        <w:pStyle w:val="a5"/>
        <w:numPr>
          <w:ilvl w:val="0"/>
          <w:numId w:val="4"/>
        </w:numPr>
        <w:shd w:val="clear" w:color="auto" w:fill="FFFFFF"/>
        <w:tabs>
          <w:tab w:val="clear" w:pos="720"/>
          <w:tab w:val="num" w:pos="284"/>
        </w:tabs>
        <w:spacing w:after="0" w:line="0" w:lineRule="atLeast"/>
        <w:ind w:left="284" w:hanging="284"/>
        <w:jc w:val="both"/>
        <w:rPr>
          <w:rFonts w:ascii="Times New Roman" w:eastAsia="Times New Roman" w:hAnsi="Times New Roman"/>
          <w:sz w:val="28"/>
          <w:szCs w:val="28"/>
          <w:lang w:val="uk-UA" w:eastAsia="ru-RU"/>
        </w:rPr>
      </w:pPr>
      <w:r w:rsidRPr="00423C24">
        <w:rPr>
          <w:rFonts w:ascii="Times New Roman" w:eastAsia="Times New Roman" w:hAnsi="Times New Roman" w:cs="Times New Roman"/>
          <w:sz w:val="28"/>
          <w:szCs w:val="28"/>
          <w:lang w:val="uk-UA" w:eastAsia="ru-RU"/>
        </w:rPr>
        <w:t>Оголошення про проведення конкурсу оприлюднюється на веб-сайті засновника та веб-сайті закладу освіти</w:t>
      </w:r>
      <w:r w:rsidR="00423C24">
        <w:rPr>
          <w:rFonts w:ascii="Times New Roman" w:eastAsia="Times New Roman" w:hAnsi="Times New Roman" w:cs="Times New Roman"/>
          <w:sz w:val="28"/>
          <w:szCs w:val="28"/>
          <w:lang w:val="uk-UA" w:eastAsia="ru-RU"/>
        </w:rPr>
        <w:t xml:space="preserve"> (</w:t>
      </w:r>
      <w:r w:rsidRPr="00423C24">
        <w:rPr>
          <w:rFonts w:ascii="Times New Roman" w:eastAsia="Times New Roman" w:hAnsi="Times New Roman" w:cs="Times New Roman"/>
          <w:sz w:val="28"/>
          <w:szCs w:val="28"/>
          <w:lang w:val="uk-UA" w:eastAsia="ru-RU"/>
        </w:rPr>
        <w:t>у разі його наявності) наступного робочого дня з дня прийняття рішення про проведення конкурсу та має містити:</w:t>
      </w:r>
    </w:p>
    <w:p w:rsidR="004F3A5D" w:rsidRDefault="0054748A" w:rsidP="00423C24">
      <w:pPr>
        <w:spacing w:after="0" w:line="276" w:lineRule="auto"/>
        <w:ind w:left="993"/>
        <w:jc w:val="both"/>
        <w:rPr>
          <w:rFonts w:ascii="Times New Roman" w:eastAsia="Times New Roman" w:hAnsi="Times New Roman" w:cs="Times New Roman"/>
          <w:sz w:val="28"/>
          <w:szCs w:val="28"/>
          <w:lang w:val="uk-UA" w:eastAsia="ru-RU"/>
        </w:rPr>
      </w:pPr>
      <w:r w:rsidRPr="004F3A5D">
        <w:rPr>
          <w:rFonts w:ascii="Times New Roman" w:eastAsia="Times New Roman" w:hAnsi="Times New Roman" w:cs="Times New Roman"/>
          <w:sz w:val="28"/>
          <w:szCs w:val="28"/>
          <w:lang w:val="uk-UA" w:eastAsia="ru-RU"/>
        </w:rPr>
        <w:t>найменування і місцезнаходження закладу;</w:t>
      </w:r>
    </w:p>
    <w:p w:rsidR="007728E5" w:rsidRPr="004F3A5D" w:rsidRDefault="0054748A" w:rsidP="00423C24">
      <w:pPr>
        <w:spacing w:after="0" w:line="276" w:lineRule="auto"/>
        <w:ind w:left="993"/>
        <w:jc w:val="both"/>
        <w:rPr>
          <w:rFonts w:ascii="Times New Roman" w:eastAsia="Times New Roman" w:hAnsi="Times New Roman" w:cs="Times New Roman"/>
          <w:sz w:val="28"/>
          <w:szCs w:val="28"/>
          <w:lang w:val="uk-UA" w:eastAsia="ru-RU"/>
        </w:rPr>
      </w:pPr>
      <w:r w:rsidRPr="004F3A5D">
        <w:rPr>
          <w:rFonts w:ascii="Times New Roman" w:eastAsia="Times New Roman" w:hAnsi="Times New Roman" w:cs="Times New Roman"/>
          <w:sz w:val="28"/>
          <w:szCs w:val="28"/>
          <w:lang w:val="uk-UA" w:eastAsia="ru-RU"/>
        </w:rPr>
        <w:t>найменування посади та умови оплати праці;</w:t>
      </w:r>
    </w:p>
    <w:p w:rsidR="007728E5" w:rsidRPr="004F3A5D" w:rsidRDefault="0054748A" w:rsidP="00423C24">
      <w:pPr>
        <w:spacing w:after="0" w:line="276" w:lineRule="auto"/>
        <w:ind w:left="993"/>
        <w:jc w:val="both"/>
        <w:rPr>
          <w:rFonts w:ascii="Times New Roman" w:eastAsia="Times New Roman" w:hAnsi="Times New Roman" w:cs="Times New Roman"/>
          <w:sz w:val="28"/>
          <w:szCs w:val="28"/>
          <w:lang w:val="uk-UA" w:eastAsia="ru-RU"/>
        </w:rPr>
      </w:pPr>
      <w:r w:rsidRPr="004F3A5D">
        <w:rPr>
          <w:rFonts w:ascii="Times New Roman" w:eastAsia="Times New Roman" w:hAnsi="Times New Roman" w:cs="Times New Roman"/>
          <w:sz w:val="28"/>
          <w:szCs w:val="28"/>
          <w:lang w:val="uk-UA" w:eastAsia="ru-RU"/>
        </w:rPr>
        <w:t>кваліфікаційні вимоги до керівника закладу  відповідно до Закону України «Про загальну середню освіту»;</w:t>
      </w:r>
    </w:p>
    <w:p w:rsidR="007728E5" w:rsidRPr="004F3A5D" w:rsidRDefault="0054748A" w:rsidP="00423C24">
      <w:pPr>
        <w:spacing w:after="0" w:line="276" w:lineRule="auto"/>
        <w:ind w:left="993"/>
        <w:jc w:val="both"/>
        <w:rPr>
          <w:rFonts w:ascii="Times New Roman" w:eastAsia="Times New Roman" w:hAnsi="Times New Roman" w:cs="Times New Roman"/>
          <w:sz w:val="28"/>
          <w:szCs w:val="28"/>
          <w:lang w:val="uk-UA" w:eastAsia="ru-RU"/>
        </w:rPr>
      </w:pPr>
      <w:r w:rsidRPr="004F3A5D">
        <w:rPr>
          <w:rFonts w:ascii="Times New Roman" w:eastAsia="Times New Roman" w:hAnsi="Times New Roman" w:cs="Times New Roman"/>
          <w:sz w:val="28"/>
          <w:szCs w:val="28"/>
          <w:lang w:val="uk-UA" w:eastAsia="ru-RU"/>
        </w:rPr>
        <w:t>вичерпний перелік, кінцевий термін і місце подання документів для участі у конкурсі;</w:t>
      </w:r>
    </w:p>
    <w:p w:rsidR="007728E5" w:rsidRPr="004F3A5D" w:rsidRDefault="0054748A" w:rsidP="00423C24">
      <w:pPr>
        <w:spacing w:after="0" w:line="276" w:lineRule="auto"/>
        <w:ind w:left="993"/>
        <w:jc w:val="both"/>
        <w:rPr>
          <w:rFonts w:ascii="Times New Roman" w:eastAsia="Times New Roman" w:hAnsi="Times New Roman" w:cs="Times New Roman"/>
          <w:sz w:val="28"/>
          <w:szCs w:val="28"/>
          <w:lang w:val="uk-UA" w:eastAsia="ru-RU"/>
        </w:rPr>
      </w:pPr>
      <w:r w:rsidRPr="004F3A5D">
        <w:rPr>
          <w:rFonts w:ascii="Times New Roman" w:eastAsia="Times New Roman" w:hAnsi="Times New Roman" w:cs="Times New Roman"/>
          <w:sz w:val="28"/>
          <w:szCs w:val="28"/>
          <w:lang w:val="uk-UA" w:eastAsia="ru-RU"/>
        </w:rPr>
        <w:lastRenderedPageBreak/>
        <w:t>дату і місце початку конкурсного відбору, його складові та тривалість;</w:t>
      </w:r>
    </w:p>
    <w:p w:rsidR="0054748A" w:rsidRDefault="0054748A" w:rsidP="00423C24">
      <w:pPr>
        <w:spacing w:after="0" w:line="276" w:lineRule="auto"/>
        <w:ind w:left="993"/>
        <w:jc w:val="both"/>
        <w:rPr>
          <w:rFonts w:ascii="Times New Roman" w:eastAsia="Times New Roman" w:hAnsi="Times New Roman" w:cs="Times New Roman"/>
          <w:sz w:val="28"/>
          <w:szCs w:val="28"/>
          <w:lang w:val="uk-UA" w:eastAsia="ru-RU"/>
        </w:rPr>
      </w:pPr>
      <w:r w:rsidRPr="004F3A5D">
        <w:rPr>
          <w:rFonts w:ascii="Times New Roman" w:eastAsia="Times New Roman" w:hAnsi="Times New Roman" w:cs="Times New Roman"/>
          <w:sz w:val="28"/>
          <w:szCs w:val="28"/>
          <w:lang w:val="uk-UA" w:eastAsia="ru-RU"/>
        </w:rPr>
        <w:t>прізвище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423C24" w:rsidRPr="00423C24" w:rsidRDefault="00423C24" w:rsidP="00423C24">
      <w:pPr>
        <w:shd w:val="clear" w:color="auto" w:fill="FFFFFF"/>
        <w:spacing w:after="0" w:line="0" w:lineRule="atLeast"/>
        <w:ind w:left="142"/>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оголошенні може міститися додаткова інформація, що не суперечить законодавству.</w:t>
      </w:r>
    </w:p>
    <w:p w:rsidR="00423C24" w:rsidRPr="00E10062" w:rsidRDefault="0054748A" w:rsidP="00A64E0E">
      <w:pPr>
        <w:pStyle w:val="a5"/>
        <w:numPr>
          <w:ilvl w:val="0"/>
          <w:numId w:val="4"/>
        </w:numPr>
        <w:shd w:val="clear" w:color="auto" w:fill="FFFFFF"/>
        <w:tabs>
          <w:tab w:val="clear" w:pos="720"/>
          <w:tab w:val="num" w:pos="284"/>
        </w:tabs>
        <w:spacing w:after="0" w:line="0" w:lineRule="atLeast"/>
        <w:ind w:left="284" w:hanging="284"/>
        <w:jc w:val="both"/>
        <w:rPr>
          <w:rFonts w:ascii="Times New Roman" w:eastAsia="Times New Roman" w:hAnsi="Times New Roman"/>
          <w:sz w:val="28"/>
          <w:szCs w:val="28"/>
          <w:lang w:val="uk-UA" w:eastAsia="ru-RU"/>
        </w:rPr>
      </w:pPr>
      <w:r w:rsidRPr="00E10062">
        <w:rPr>
          <w:rFonts w:ascii="Times New Roman" w:eastAsia="Times New Roman" w:hAnsi="Times New Roman" w:cs="Times New Roman"/>
          <w:sz w:val="28"/>
          <w:szCs w:val="28"/>
          <w:lang w:val="uk-UA" w:eastAsia="ru-RU"/>
        </w:rPr>
        <w:t xml:space="preserve">Для </w:t>
      </w:r>
      <w:r w:rsidR="00A64E0E" w:rsidRPr="00E10062">
        <w:rPr>
          <w:rFonts w:ascii="Times New Roman" w:eastAsia="Times New Roman" w:hAnsi="Times New Roman"/>
          <w:sz w:val="28"/>
          <w:szCs w:val="28"/>
          <w:lang w:val="uk-UA" w:eastAsia="ru-RU"/>
        </w:rPr>
        <w:t xml:space="preserve">організації </w:t>
      </w:r>
      <w:r w:rsidRPr="00E10062">
        <w:rPr>
          <w:rFonts w:ascii="Times New Roman" w:eastAsia="Times New Roman" w:hAnsi="Times New Roman" w:cs="Times New Roman"/>
          <w:sz w:val="28"/>
          <w:szCs w:val="28"/>
          <w:lang w:val="uk-UA" w:eastAsia="ru-RU"/>
        </w:rPr>
        <w:t xml:space="preserve">проведення конкурсу </w:t>
      </w:r>
      <w:r w:rsidR="00A64E0E" w:rsidRPr="00E10062">
        <w:rPr>
          <w:rFonts w:ascii="Times New Roman" w:eastAsia="Times New Roman" w:hAnsi="Times New Roman"/>
          <w:sz w:val="28"/>
          <w:szCs w:val="28"/>
          <w:lang w:val="uk-UA" w:eastAsia="ru-RU"/>
        </w:rPr>
        <w:t xml:space="preserve">на посаду керівника закладу загальної середньої освіти  </w:t>
      </w:r>
      <w:r w:rsidR="00A64E0E" w:rsidRPr="00E10062">
        <w:rPr>
          <w:rFonts w:ascii="Times New Roman" w:eastAsia="Calibri" w:hAnsi="Times New Roman" w:cs="Times New Roman"/>
          <w:spacing w:val="-12"/>
          <w:sz w:val="28"/>
          <w:szCs w:val="20"/>
          <w:lang w:val="uk-UA"/>
        </w:rPr>
        <w:t xml:space="preserve">розпорядженням сільського голови </w:t>
      </w:r>
      <w:r w:rsidR="00A64E0E" w:rsidRPr="00E10062">
        <w:rPr>
          <w:rFonts w:ascii="Times New Roman" w:eastAsia="Times New Roman" w:hAnsi="Times New Roman"/>
          <w:sz w:val="28"/>
          <w:szCs w:val="28"/>
          <w:lang w:val="uk-UA" w:eastAsia="ru-RU"/>
        </w:rPr>
        <w:t xml:space="preserve">утворюється комісія з проведення конкурсу на посаду керівника закладу загальної середньої освіти (далі – конкурсна комісія) та затверджується її персональний склад. </w:t>
      </w:r>
      <w:r w:rsidR="00A64E0E" w:rsidRPr="00E10062">
        <w:rPr>
          <w:rFonts w:ascii="Times New Roman" w:eastAsia="Calibri" w:hAnsi="Times New Roman" w:cs="Times New Roman"/>
          <w:spacing w:val="-12"/>
          <w:sz w:val="28"/>
          <w:szCs w:val="20"/>
          <w:lang w:val="uk-UA"/>
        </w:rPr>
        <w:t xml:space="preserve"> </w:t>
      </w:r>
    </w:p>
    <w:p w:rsidR="003E3B87" w:rsidRPr="003E3B87" w:rsidRDefault="00A64E0E" w:rsidP="003E3B87">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284" w:hanging="284"/>
        <w:jc w:val="both"/>
        <w:rPr>
          <w:rFonts w:ascii="Times New Roman" w:eastAsia="Calibri" w:hAnsi="Times New Roman" w:cs="Times New Roman"/>
          <w:color w:val="000000"/>
          <w:spacing w:val="-12"/>
          <w:sz w:val="28"/>
          <w:szCs w:val="20"/>
          <w:lang w:val="uk-UA"/>
        </w:rPr>
      </w:pPr>
      <w:r>
        <w:rPr>
          <w:rFonts w:ascii="Times New Roman" w:eastAsia="Times New Roman" w:hAnsi="Times New Roman"/>
          <w:sz w:val="28"/>
          <w:szCs w:val="28"/>
          <w:lang w:val="uk-UA" w:eastAsia="ru-RU"/>
        </w:rPr>
        <w:t>9. Керівництво роботою конкурсної комісії здійснює її голова</w:t>
      </w:r>
      <w:r w:rsidR="003E3B87">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w:t>
      </w:r>
      <w:r w:rsidR="003E3B87" w:rsidRPr="003E3B87">
        <w:rPr>
          <w:rFonts w:ascii="Times New Roman" w:eastAsia="Calibri" w:hAnsi="Times New Roman" w:cs="Times New Roman"/>
          <w:color w:val="000000"/>
          <w:spacing w:val="-12"/>
          <w:sz w:val="28"/>
          <w:szCs w:val="20"/>
          <w:lang w:val="uk-UA"/>
        </w:rPr>
        <w:t xml:space="preserve">Головою комісії є посадова особа </w:t>
      </w:r>
      <w:r w:rsidR="003E3B87">
        <w:rPr>
          <w:rFonts w:ascii="Times New Roman" w:eastAsia="Calibri" w:hAnsi="Times New Roman" w:cs="Times New Roman"/>
          <w:color w:val="000000"/>
          <w:spacing w:val="-12"/>
          <w:sz w:val="28"/>
          <w:szCs w:val="20"/>
          <w:lang w:val="uk-UA"/>
        </w:rPr>
        <w:t>Грушівської</w:t>
      </w:r>
      <w:r w:rsidR="003E3B87" w:rsidRPr="003E3B87">
        <w:rPr>
          <w:rFonts w:ascii="Times New Roman" w:eastAsia="Calibri" w:hAnsi="Times New Roman" w:cs="Times New Roman"/>
          <w:color w:val="000000"/>
          <w:spacing w:val="-12"/>
          <w:sz w:val="28"/>
          <w:szCs w:val="20"/>
          <w:lang w:val="uk-UA"/>
        </w:rPr>
        <w:t xml:space="preserve"> сільської ради, заступником голови та секретарем - один із членів комісії, які обираються на першому засіданні комісії.</w:t>
      </w:r>
    </w:p>
    <w:p w:rsidR="00A64E0E" w:rsidRDefault="003E3B87" w:rsidP="003E3B87">
      <w:pPr>
        <w:shd w:val="clear" w:color="auto" w:fill="FFFFFF"/>
        <w:spacing w:after="0" w:line="276" w:lineRule="auto"/>
        <w:ind w:left="284"/>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В </w:t>
      </w:r>
      <w:r w:rsidR="00A64E0E">
        <w:rPr>
          <w:rFonts w:ascii="Times New Roman" w:eastAsia="Times New Roman" w:hAnsi="Times New Roman"/>
          <w:sz w:val="28"/>
          <w:szCs w:val="28"/>
          <w:lang w:val="uk-UA" w:eastAsia="ru-RU"/>
        </w:rPr>
        <w:t xml:space="preserve"> разі відсутності</w:t>
      </w:r>
      <w:r>
        <w:rPr>
          <w:rFonts w:ascii="Times New Roman" w:eastAsia="Times New Roman" w:hAnsi="Times New Roman"/>
          <w:sz w:val="28"/>
          <w:szCs w:val="28"/>
          <w:lang w:val="uk-UA" w:eastAsia="ru-RU"/>
        </w:rPr>
        <w:t xml:space="preserve"> голови</w:t>
      </w:r>
      <w:r w:rsidR="00A64E0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керує роботою конкурсної комісії </w:t>
      </w:r>
      <w:r w:rsidR="00A64E0E">
        <w:rPr>
          <w:rFonts w:ascii="Times New Roman" w:eastAsia="Times New Roman" w:hAnsi="Times New Roman"/>
          <w:sz w:val="28"/>
          <w:szCs w:val="28"/>
          <w:lang w:val="uk-UA" w:eastAsia="ru-RU"/>
        </w:rPr>
        <w:t xml:space="preserve"> заступник голови комісії. Веде протокол засідання відповідальний секретар комісії. </w:t>
      </w:r>
    </w:p>
    <w:p w:rsidR="00A64E0E" w:rsidRDefault="00A64E0E" w:rsidP="009A31BA">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10. Загальна чисельність членів конкурсної комісії становить від 6 до 15 осіб, до складу якої на паритетних засадах входять представники: </w:t>
      </w:r>
    </w:p>
    <w:p w:rsidR="009A31BA" w:rsidRDefault="00A64E0E" w:rsidP="009A31BA">
      <w:pPr>
        <w:pStyle w:val="a5"/>
        <w:numPr>
          <w:ilvl w:val="0"/>
          <w:numId w:val="24"/>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 xml:space="preserve">засновника (депутати </w:t>
      </w:r>
      <w:r w:rsidR="009A31BA">
        <w:rPr>
          <w:rFonts w:ascii="Times New Roman" w:eastAsia="Times New Roman" w:hAnsi="Times New Roman"/>
          <w:sz w:val="28"/>
          <w:szCs w:val="28"/>
          <w:lang w:val="uk-UA" w:eastAsia="ru-RU"/>
        </w:rPr>
        <w:t xml:space="preserve">Грушівської </w:t>
      </w:r>
      <w:r w:rsidRPr="009A31BA">
        <w:rPr>
          <w:rFonts w:ascii="Times New Roman" w:eastAsia="Times New Roman" w:hAnsi="Times New Roman"/>
          <w:sz w:val="28"/>
          <w:szCs w:val="28"/>
          <w:lang w:val="uk-UA" w:eastAsia="ru-RU"/>
        </w:rPr>
        <w:t>с</w:t>
      </w:r>
      <w:r w:rsidR="009A31BA">
        <w:rPr>
          <w:rFonts w:ascii="Times New Roman" w:eastAsia="Times New Roman" w:hAnsi="Times New Roman"/>
          <w:sz w:val="28"/>
          <w:szCs w:val="28"/>
          <w:lang w:val="uk-UA" w:eastAsia="ru-RU"/>
        </w:rPr>
        <w:t>ільської</w:t>
      </w:r>
      <w:r w:rsidRPr="009A31BA">
        <w:rPr>
          <w:rFonts w:ascii="Times New Roman" w:eastAsia="Times New Roman" w:hAnsi="Times New Roman"/>
          <w:sz w:val="28"/>
          <w:szCs w:val="28"/>
          <w:lang w:val="uk-UA" w:eastAsia="ru-RU"/>
        </w:rPr>
        <w:t xml:space="preserve"> ради (не більше однієї особи від однієї фракції чи групи);</w:t>
      </w:r>
    </w:p>
    <w:p w:rsidR="009A31BA" w:rsidRDefault="009A31BA" w:rsidP="009A31BA">
      <w:pPr>
        <w:pStyle w:val="a5"/>
        <w:numPr>
          <w:ilvl w:val="0"/>
          <w:numId w:val="24"/>
        </w:num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Криворізької</w:t>
      </w:r>
      <w:r w:rsidR="00A64E0E" w:rsidRPr="009A31BA">
        <w:rPr>
          <w:rFonts w:ascii="Times New Roman" w:eastAsia="Times New Roman" w:hAnsi="Times New Roman"/>
          <w:sz w:val="28"/>
          <w:szCs w:val="28"/>
          <w:lang w:val="uk-UA" w:eastAsia="ru-RU"/>
        </w:rPr>
        <w:t xml:space="preserve"> районної державної адміністрації чи Управління Державної служби якості освіти у </w:t>
      </w:r>
      <w:r>
        <w:rPr>
          <w:rFonts w:ascii="Times New Roman" w:eastAsia="Times New Roman" w:hAnsi="Times New Roman"/>
          <w:sz w:val="28"/>
          <w:szCs w:val="28"/>
          <w:lang w:val="uk-UA" w:eastAsia="ru-RU"/>
        </w:rPr>
        <w:t xml:space="preserve">Дніпропетровській </w:t>
      </w:r>
      <w:r w:rsidR="00A64E0E" w:rsidRPr="009A31BA">
        <w:rPr>
          <w:rFonts w:ascii="Times New Roman" w:eastAsia="Times New Roman" w:hAnsi="Times New Roman"/>
          <w:sz w:val="28"/>
          <w:szCs w:val="28"/>
          <w:lang w:val="uk-UA" w:eastAsia="ru-RU"/>
        </w:rPr>
        <w:t>області (державні службовці);</w:t>
      </w:r>
    </w:p>
    <w:p w:rsidR="009A31BA" w:rsidRDefault="00A64E0E" w:rsidP="009A31BA">
      <w:pPr>
        <w:pStyle w:val="a5"/>
        <w:numPr>
          <w:ilvl w:val="0"/>
          <w:numId w:val="24"/>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інститутів громадянського суспільства (громадських об’єднань керівників закладів освіти, професійних об’єднань педагогічних працівників</w:t>
      </w:r>
      <w:r w:rsidR="009A31BA">
        <w:rPr>
          <w:rFonts w:ascii="Times New Roman" w:eastAsia="Times New Roman" w:hAnsi="Times New Roman"/>
          <w:sz w:val="28"/>
          <w:szCs w:val="28"/>
          <w:lang w:val="uk-UA" w:eastAsia="ru-RU"/>
        </w:rPr>
        <w:t>)</w:t>
      </w:r>
      <w:r w:rsidRPr="009A31BA">
        <w:rPr>
          <w:rFonts w:ascii="Times New Roman" w:eastAsia="Times New Roman" w:hAnsi="Times New Roman"/>
          <w:sz w:val="28"/>
          <w:szCs w:val="28"/>
          <w:lang w:val="uk-UA" w:eastAsia="ru-RU"/>
        </w:rPr>
        <w:t>,</w:t>
      </w:r>
    </w:p>
    <w:p w:rsidR="009A31BA" w:rsidRDefault="00A64E0E" w:rsidP="009A31BA">
      <w:pPr>
        <w:pStyle w:val="a5"/>
        <w:numPr>
          <w:ilvl w:val="0"/>
          <w:numId w:val="24"/>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 xml:space="preserve">профспілкової організації та інших громадських формувань, а також експертів, фахівців у сфері </w:t>
      </w:r>
      <w:r w:rsidR="003E3B87">
        <w:rPr>
          <w:rFonts w:ascii="Times New Roman" w:eastAsia="Times New Roman" w:hAnsi="Times New Roman"/>
          <w:sz w:val="28"/>
          <w:szCs w:val="28"/>
          <w:lang w:val="uk-UA" w:eastAsia="ru-RU"/>
        </w:rPr>
        <w:t>загальної середньої освіти тощо.</w:t>
      </w:r>
    </w:p>
    <w:p w:rsidR="003E3B87" w:rsidRPr="00F938AE" w:rsidRDefault="003E3B87" w:rsidP="00F938AE">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360"/>
        <w:jc w:val="both"/>
        <w:rPr>
          <w:rFonts w:ascii="Times New Roman" w:eastAsia="Calibri" w:hAnsi="Times New Roman" w:cs="Times New Roman"/>
          <w:color w:val="000000"/>
          <w:spacing w:val="-12"/>
          <w:sz w:val="28"/>
          <w:szCs w:val="20"/>
          <w:lang w:val="uk-UA"/>
        </w:rPr>
      </w:pPr>
      <w:r w:rsidRPr="003E3B87">
        <w:rPr>
          <w:rFonts w:ascii="Times New Roman" w:eastAsia="Calibri" w:hAnsi="Times New Roman" w:cs="Times New Roman"/>
          <w:color w:val="000000"/>
          <w:spacing w:val="-12"/>
          <w:sz w:val="28"/>
          <w:szCs w:val="20"/>
          <w:lang w:val="uk-UA"/>
        </w:rPr>
        <w:t>До участі у роботі комісії з правом дорадчого голосу можуть залучатися представники органів громадського самоврядування закладу освіти, на посаду керівника якого оголошений конкурс.</w:t>
      </w:r>
    </w:p>
    <w:p w:rsidR="009A31BA" w:rsidRPr="009A31BA" w:rsidRDefault="009A31BA" w:rsidP="009A31BA">
      <w:p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11. До складу конкурсної комісії не може бути включена особа, яка:</w:t>
      </w:r>
    </w:p>
    <w:p w:rsidR="009A31BA" w:rsidRDefault="009A31BA" w:rsidP="009A31BA">
      <w:pPr>
        <w:pStyle w:val="a5"/>
        <w:numPr>
          <w:ilvl w:val="0"/>
          <w:numId w:val="25"/>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визнана в установленому законом порядку недієздатною або цивільна дієздатність якої обмежена;</w:t>
      </w:r>
    </w:p>
    <w:p w:rsidR="009A31BA" w:rsidRDefault="009A31BA" w:rsidP="009A31BA">
      <w:pPr>
        <w:pStyle w:val="a5"/>
        <w:numPr>
          <w:ilvl w:val="0"/>
          <w:numId w:val="25"/>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9A31BA" w:rsidRDefault="009A31BA" w:rsidP="009A31BA">
      <w:pPr>
        <w:pStyle w:val="a5"/>
        <w:numPr>
          <w:ilvl w:val="0"/>
          <w:numId w:val="25"/>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відповідно до Закону України «Про запобігання корупції» є близькою особою учасника конкурсу або особою, яка може мати конфлікт інтересів.</w:t>
      </w:r>
    </w:p>
    <w:p w:rsidR="009A31BA" w:rsidRPr="009A31BA" w:rsidRDefault="009A31BA" w:rsidP="009A31BA">
      <w:p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12. Члени конкурсної комісії зобов’язані:</w:t>
      </w:r>
    </w:p>
    <w:p w:rsidR="009A31BA" w:rsidRDefault="009A31BA" w:rsidP="009A31BA">
      <w:pPr>
        <w:pStyle w:val="a5"/>
        <w:numPr>
          <w:ilvl w:val="0"/>
          <w:numId w:val="26"/>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t>брати участь у роботі конкурсної комісії та голосувати з питань порядку денного;</w:t>
      </w:r>
    </w:p>
    <w:p w:rsidR="009A31BA" w:rsidRDefault="009A31BA" w:rsidP="009A31BA">
      <w:pPr>
        <w:pStyle w:val="a5"/>
        <w:numPr>
          <w:ilvl w:val="0"/>
          <w:numId w:val="26"/>
        </w:numPr>
        <w:shd w:val="clear" w:color="auto" w:fill="FFFFFF"/>
        <w:spacing w:after="0" w:line="276" w:lineRule="auto"/>
        <w:jc w:val="both"/>
        <w:rPr>
          <w:rFonts w:ascii="Times New Roman" w:eastAsia="Times New Roman" w:hAnsi="Times New Roman"/>
          <w:sz w:val="28"/>
          <w:szCs w:val="28"/>
          <w:lang w:val="uk-UA" w:eastAsia="ru-RU"/>
        </w:rPr>
      </w:pPr>
      <w:r w:rsidRPr="009A31BA">
        <w:rPr>
          <w:rFonts w:ascii="Times New Roman" w:eastAsia="Times New Roman" w:hAnsi="Times New Roman"/>
          <w:sz w:val="28"/>
          <w:szCs w:val="28"/>
          <w:lang w:val="uk-UA" w:eastAsia="ru-RU"/>
        </w:rPr>
        <w:lastRenderedPageBreak/>
        <w:t xml:space="preserve">заявляти самовідвід у разі наявності чи настання підстав, передбачених пунктом 11 Положення, що унеможливлюють їх участь у складі конкурсної комісії. </w:t>
      </w:r>
    </w:p>
    <w:p w:rsidR="009A31BA" w:rsidRPr="009A31BA" w:rsidRDefault="009A31BA" w:rsidP="009A31BA">
      <w:pPr>
        <w:shd w:val="clear" w:color="auto" w:fill="FFFFFF"/>
        <w:spacing w:after="0" w:line="276" w:lineRule="auto"/>
        <w:ind w:left="284" w:hanging="28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13. </w:t>
      </w:r>
      <w:r w:rsidRPr="009A31BA">
        <w:rPr>
          <w:rFonts w:ascii="Times New Roman" w:eastAsia="Times New Roman" w:hAnsi="Times New Roman"/>
          <w:sz w:val="28"/>
          <w:szCs w:val="28"/>
          <w:lang w:val="uk-UA" w:eastAsia="ru-RU"/>
        </w:rPr>
        <w:t xml:space="preserve">Організаційною формою роботи конкурсної комісії є засідання. Рішення конкурсної комісії оформлюється протоколом, який підписуються всіма присутніми членами конкурсної комісії та оприлюднюється на офіційному вебсайті </w:t>
      </w:r>
      <w:r>
        <w:rPr>
          <w:rFonts w:ascii="Times New Roman" w:eastAsia="Times New Roman" w:hAnsi="Times New Roman"/>
          <w:sz w:val="28"/>
          <w:szCs w:val="28"/>
          <w:lang w:val="uk-UA" w:eastAsia="ru-RU"/>
        </w:rPr>
        <w:t>Грушівської сільської</w:t>
      </w:r>
      <w:r w:rsidRPr="009A31BA">
        <w:rPr>
          <w:rFonts w:ascii="Times New Roman" w:eastAsia="Times New Roman" w:hAnsi="Times New Roman"/>
          <w:sz w:val="28"/>
          <w:szCs w:val="28"/>
          <w:lang w:val="uk-UA" w:eastAsia="ru-RU"/>
        </w:rPr>
        <w:t xml:space="preserve"> ради протягом наступного робочого дня з дня проведення засідання конкурсної комісії.</w:t>
      </w:r>
    </w:p>
    <w:p w:rsidR="003E3B87" w:rsidRDefault="003E3B87" w:rsidP="003E3B87">
      <w:pPr>
        <w:shd w:val="clear" w:color="auto" w:fill="FFFFFF"/>
        <w:spacing w:after="0" w:line="0" w:lineRule="atLeast"/>
        <w:ind w:left="426" w:hanging="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14. Конкурсна комісія є повноважною за умови присутності на її засіданні не менше двох третин від її затвердженого складу. Рішення конкурсної комісії вважається прийнятим, якщо за нього проголосували більшість членів затвердженого складу комісії. Члени конкурсної комісії можуть висловити свою окрему думку з відповідного питання, яка додається до протоколу засідання. </w:t>
      </w:r>
    </w:p>
    <w:p w:rsidR="003E3B87" w:rsidRDefault="00F938AE" w:rsidP="003E3B87">
      <w:pPr>
        <w:shd w:val="clear" w:color="auto" w:fill="FFFFFF"/>
        <w:spacing w:after="0" w:line="0" w:lineRule="atLeast"/>
        <w:ind w:left="426" w:hanging="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3E3B87">
        <w:rPr>
          <w:rFonts w:ascii="Times New Roman" w:eastAsia="Times New Roman" w:hAnsi="Times New Roman"/>
          <w:sz w:val="28"/>
          <w:szCs w:val="28"/>
          <w:lang w:val="uk-UA" w:eastAsia="ru-RU"/>
        </w:rPr>
        <w:t xml:space="preserve">У разі рівного розподілу голосів вирішальним є голос голови конкурсної комісії. </w:t>
      </w:r>
    </w:p>
    <w:p w:rsidR="0054748A" w:rsidRDefault="00F938AE" w:rsidP="003E3B87">
      <w:pPr>
        <w:shd w:val="clear" w:color="auto" w:fill="FFFFFF"/>
        <w:spacing w:after="0" w:line="0" w:lineRule="atLeast"/>
        <w:ind w:left="426" w:hanging="426"/>
        <w:jc w:val="both"/>
        <w:rPr>
          <w:rFonts w:ascii="Times New Roman" w:eastAsia="Times New Roman" w:hAnsi="Times New Roman" w:cs="Times New Roman"/>
          <w:sz w:val="28"/>
          <w:szCs w:val="28"/>
          <w:lang w:val="uk-UA" w:eastAsia="ru-RU"/>
        </w:rPr>
      </w:pPr>
      <w:r>
        <w:rPr>
          <w:rFonts w:ascii="Times New Roman" w:eastAsia="Times New Roman" w:hAnsi="Times New Roman"/>
          <w:sz w:val="28"/>
          <w:szCs w:val="28"/>
          <w:lang w:val="uk-UA" w:eastAsia="ru-RU"/>
        </w:rPr>
        <w:t>15.</w:t>
      </w:r>
      <w:r w:rsidR="0054748A" w:rsidRPr="00963605">
        <w:rPr>
          <w:rFonts w:ascii="Times New Roman" w:eastAsia="Times New Roman" w:hAnsi="Times New Roman" w:cs="Times New Roman"/>
          <w:sz w:val="28"/>
          <w:szCs w:val="28"/>
          <w:lang w:val="uk-UA" w:eastAsia="ru-RU"/>
        </w:rPr>
        <w:t>Конкурсна комісія та її члени діють на засадах неупередженості, об’єктивності, незалежності, недискримінації, відкритості, прозорості</w:t>
      </w:r>
      <w:r w:rsidR="003E3B87">
        <w:rPr>
          <w:rFonts w:ascii="Times New Roman" w:eastAsia="Times New Roman" w:hAnsi="Times New Roman" w:cs="Times New Roman"/>
          <w:sz w:val="28"/>
          <w:szCs w:val="28"/>
          <w:lang w:val="uk-UA" w:eastAsia="ru-RU"/>
        </w:rPr>
        <w:t>, доброчесності</w:t>
      </w:r>
      <w:r w:rsidR="0054748A" w:rsidRPr="00963605">
        <w:rPr>
          <w:rFonts w:ascii="Times New Roman" w:eastAsia="Times New Roman" w:hAnsi="Times New Roman" w:cs="Times New Roman"/>
          <w:sz w:val="28"/>
          <w:szCs w:val="28"/>
          <w:lang w:val="uk-UA" w:eastAsia="ru-RU"/>
        </w:rPr>
        <w:t>. Не допускається будь-яке втручання в діяльність конкурсної комісії, тиск на членів комісії та учасників конкурсу, зокрема з боку засновника, його представників.</w:t>
      </w:r>
    </w:p>
    <w:p w:rsidR="00F938AE" w:rsidRPr="00F938AE" w:rsidRDefault="00F938AE" w:rsidP="00F938AE">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426" w:hanging="426"/>
        <w:jc w:val="both"/>
        <w:rPr>
          <w:rFonts w:ascii="Times New Roman" w:eastAsia="Calibri" w:hAnsi="Times New Roman" w:cs="Times New Roman"/>
          <w:color w:val="000000"/>
          <w:spacing w:val="-12"/>
          <w:sz w:val="28"/>
          <w:szCs w:val="20"/>
          <w:lang w:val="uk-UA"/>
        </w:rPr>
      </w:pPr>
      <w:r w:rsidRPr="00F938AE">
        <w:rPr>
          <w:rFonts w:ascii="Times New Roman" w:eastAsia="Calibri" w:hAnsi="Times New Roman" w:cs="Times New Roman"/>
          <w:color w:val="000000"/>
          <w:spacing w:val="-12"/>
          <w:sz w:val="28"/>
          <w:szCs w:val="20"/>
          <w:lang w:val="uk-UA"/>
        </w:rPr>
        <w:t xml:space="preserve">16. </w:t>
      </w:r>
      <w:r w:rsidRPr="00F938AE">
        <w:rPr>
          <w:rFonts w:ascii="Times New Roman" w:eastAsia="Calibri" w:hAnsi="Times New Roman" w:cs="Times New Roman"/>
          <w:color w:val="000000"/>
          <w:spacing w:val="-12"/>
          <w:sz w:val="28"/>
          <w:szCs w:val="20"/>
          <w:lang w:val="uk-UA"/>
        </w:rPr>
        <w:t xml:space="preserve">Для проведення кожного наступного конкурсу створюється нова конкурсна комісія. </w:t>
      </w:r>
      <w:r w:rsidRPr="00F938AE">
        <w:rPr>
          <w:rFonts w:ascii="Times New Roman" w:eastAsia="Calibri" w:hAnsi="Times New Roman" w:cs="Times New Roman"/>
          <w:color w:val="000000"/>
          <w:spacing w:val="-12"/>
          <w:sz w:val="28"/>
          <w:szCs w:val="20"/>
          <w:lang w:val="uk-UA"/>
        </w:rPr>
        <w:t xml:space="preserve">  </w:t>
      </w:r>
      <w:r w:rsidRPr="00F938AE">
        <w:rPr>
          <w:rFonts w:ascii="Times New Roman" w:eastAsia="Calibri" w:hAnsi="Times New Roman" w:cs="Times New Roman"/>
          <w:color w:val="000000"/>
          <w:spacing w:val="-12"/>
          <w:sz w:val="28"/>
          <w:szCs w:val="20"/>
          <w:lang w:val="uk-UA"/>
        </w:rPr>
        <w:t xml:space="preserve">При повторному оголошенні конкурсу повноваження комісії зберігаються. </w:t>
      </w:r>
    </w:p>
    <w:p w:rsidR="00F938AE" w:rsidRDefault="00F938AE" w:rsidP="00F938AE">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426" w:hanging="426"/>
        <w:jc w:val="both"/>
        <w:rPr>
          <w:rFonts w:ascii="Times New Roman" w:eastAsia="Calibri" w:hAnsi="Times New Roman" w:cs="Times New Roman"/>
          <w:color w:val="000000"/>
          <w:spacing w:val="-12"/>
          <w:sz w:val="28"/>
          <w:szCs w:val="20"/>
          <w:lang w:val="uk-UA"/>
        </w:rPr>
      </w:pPr>
      <w:r>
        <w:rPr>
          <w:rFonts w:ascii="Times New Roman" w:eastAsia="Calibri" w:hAnsi="Times New Roman" w:cs="Times New Roman"/>
          <w:color w:val="000000"/>
          <w:spacing w:val="-12"/>
          <w:sz w:val="28"/>
          <w:szCs w:val="20"/>
          <w:lang w:val="uk-UA"/>
        </w:rPr>
        <w:t xml:space="preserve">       </w:t>
      </w:r>
      <w:r w:rsidRPr="00F938AE">
        <w:rPr>
          <w:rFonts w:ascii="Times New Roman" w:eastAsia="Calibri" w:hAnsi="Times New Roman" w:cs="Times New Roman"/>
          <w:color w:val="000000"/>
          <w:spacing w:val="-12"/>
          <w:sz w:val="28"/>
          <w:szCs w:val="20"/>
          <w:lang w:val="uk-UA"/>
        </w:rPr>
        <w:t>Конкурсна комісія працює на громадських засадах.</w:t>
      </w:r>
    </w:p>
    <w:p w:rsidR="00330DAC" w:rsidRPr="00F938AE" w:rsidRDefault="00330DAC" w:rsidP="00330DAC">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426" w:hanging="426"/>
        <w:jc w:val="both"/>
        <w:rPr>
          <w:rFonts w:ascii="Times New Roman" w:eastAsia="Calibri" w:hAnsi="Times New Roman" w:cs="Times New Roman"/>
          <w:color w:val="000000"/>
          <w:spacing w:val="-12"/>
          <w:sz w:val="28"/>
          <w:szCs w:val="20"/>
          <w:lang w:val="uk-UA"/>
        </w:rPr>
      </w:pPr>
      <w:r>
        <w:rPr>
          <w:rFonts w:ascii="Times New Roman" w:eastAsia="Calibri" w:hAnsi="Times New Roman" w:cs="Times New Roman"/>
          <w:color w:val="000000"/>
          <w:spacing w:val="-12"/>
          <w:sz w:val="28"/>
          <w:szCs w:val="20"/>
          <w:lang w:val="uk-UA"/>
        </w:rPr>
        <w:t xml:space="preserve">17. </w:t>
      </w:r>
      <w:r w:rsidRPr="00330DAC">
        <w:rPr>
          <w:rFonts w:ascii="Times New Roman" w:eastAsia="Calibri" w:hAnsi="Times New Roman" w:cs="Times New Roman"/>
          <w:color w:val="000000"/>
          <w:spacing w:val="-12"/>
          <w:sz w:val="28"/>
          <w:szCs w:val="20"/>
          <w:lang w:val="uk-UA"/>
        </w:rPr>
        <w:t>Директором закладу загальної середньої освіти може бути особа, яка є громадянином України, вільно володіє державною мовою та має вищу педагогічну освіту на рівні спеціаліста або магістра, стаж педагогічної та/або науково-педагогічної роботи не менше трьох років, високі моральні якості, стан здоров’я, який дозволяє виконувати професійні обов’язки.</w:t>
      </w:r>
    </w:p>
    <w:p w:rsidR="00F938AE" w:rsidRDefault="00F938AE" w:rsidP="00F938AE">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1</w:t>
      </w:r>
      <w:r w:rsidR="00330DAC">
        <w:rPr>
          <w:rFonts w:ascii="Times New Roman" w:eastAsia="Times New Roman" w:hAnsi="Times New Roman"/>
          <w:sz w:val="28"/>
          <w:szCs w:val="28"/>
          <w:lang w:val="uk-UA" w:eastAsia="ru-RU"/>
        </w:rPr>
        <w:t>8</w:t>
      </w:r>
      <w:r>
        <w:rPr>
          <w:rFonts w:ascii="Times New Roman" w:eastAsia="Times New Roman" w:hAnsi="Times New Roman"/>
          <w:sz w:val="28"/>
          <w:szCs w:val="28"/>
          <w:lang w:val="uk-UA" w:eastAsia="ru-RU"/>
        </w:rPr>
        <w:t>. Для участі у конкурсі необхідно подати такі документи:</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заяву про участь у конкурсі з наданням згоди на обробку персональних даних відповідно до </w:t>
      </w:r>
      <w:hyperlink r:id="rId6" w:history="1">
        <w:r w:rsidRPr="00F938AE">
          <w:rPr>
            <w:rFonts w:ascii="Times New Roman" w:eastAsia="Times New Roman" w:hAnsi="Times New Roman"/>
            <w:sz w:val="28"/>
            <w:szCs w:val="28"/>
            <w:lang w:val="uk-UA" w:eastAsia="ru-RU"/>
          </w:rPr>
          <w:t>Закону України</w:t>
        </w:r>
      </w:hyperlink>
      <w:r w:rsidRPr="00F938AE">
        <w:rPr>
          <w:rFonts w:ascii="Times New Roman" w:eastAsia="Times New Roman" w:hAnsi="Times New Roman"/>
          <w:sz w:val="28"/>
          <w:szCs w:val="28"/>
          <w:lang w:val="uk-UA" w:eastAsia="ru-RU"/>
        </w:rPr>
        <w:t> «Про захист персональних даних» (додаток 1);</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автобіографію та/або резюме (за вибором учасника конкурсу);</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копію паспорта</w:t>
      </w:r>
      <w:r w:rsidRPr="00F938AE">
        <w:rPr>
          <w:rFonts w:ascii="Times New Roman" w:eastAsia="Times New Roman" w:hAnsi="Times New Roman"/>
          <w:sz w:val="28"/>
          <w:szCs w:val="28"/>
          <w:lang w:eastAsia="ru-RU"/>
        </w:rPr>
        <w:t xml:space="preserve"> громадянина</w:t>
      </w:r>
      <w:r w:rsidRPr="00F938AE">
        <w:rPr>
          <w:rFonts w:ascii="Times New Roman" w:eastAsia="Times New Roman" w:hAnsi="Times New Roman"/>
          <w:sz w:val="28"/>
          <w:szCs w:val="28"/>
          <w:lang w:val="uk-UA" w:eastAsia="ru-RU"/>
        </w:rPr>
        <w:t xml:space="preserve"> України</w:t>
      </w:r>
      <w:r>
        <w:rPr>
          <w:rFonts w:ascii="Times New Roman" w:eastAsia="Times New Roman" w:hAnsi="Times New Roman"/>
          <w:sz w:val="28"/>
          <w:szCs w:val="28"/>
          <w:lang w:val="uk-UA" w:eastAsia="ru-RU"/>
        </w:rPr>
        <w:t xml:space="preserve"> </w:t>
      </w:r>
      <w:r w:rsidRPr="00E04B45">
        <w:rPr>
          <w:rFonts w:ascii="Times New Roman" w:eastAsia="Calibri" w:hAnsi="Times New Roman" w:cs="Times New Roman"/>
          <w:color w:val="000000"/>
          <w:spacing w:val="-12"/>
          <w:sz w:val="28"/>
          <w:szCs w:val="20"/>
        </w:rPr>
        <w:t>або ID-картки, завірену власноруч;</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копію документа про вищу освіту (з додатком, що є його невід’ємною частиною) не нижче освітнього ступеня магістра (спеціаліста);</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документ, що підтверджує вільне володіння державною мовою;</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копію трудової книжки чи інших документів, що підтверджують стаж педагогічної (науково-педагогічної) роботи не менше трьох років на день їх подання;</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довідку про відсутність судимості;</w:t>
      </w:r>
    </w:p>
    <w:p w:rsid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lastRenderedPageBreak/>
        <w:t>довідку про проходження попереднього (періодичного) психіатричного огляду;</w:t>
      </w:r>
    </w:p>
    <w:p w:rsidR="00F938AE" w:rsidRPr="00F938AE" w:rsidRDefault="00F938AE" w:rsidP="00F938AE">
      <w:pPr>
        <w:pStyle w:val="a5"/>
        <w:numPr>
          <w:ilvl w:val="0"/>
          <w:numId w:val="27"/>
        </w:numPr>
        <w:shd w:val="clear" w:color="auto" w:fill="FFFFFF"/>
        <w:spacing w:after="0" w:line="276" w:lineRule="auto"/>
        <w:jc w:val="both"/>
        <w:rPr>
          <w:rFonts w:ascii="Times New Roman" w:eastAsia="Times New Roman" w:hAnsi="Times New Roman"/>
          <w:sz w:val="28"/>
          <w:szCs w:val="28"/>
          <w:lang w:val="uk-UA" w:eastAsia="ru-RU"/>
        </w:rPr>
      </w:pPr>
      <w:r w:rsidRPr="00F938AE">
        <w:rPr>
          <w:rFonts w:ascii="Times New Roman" w:eastAsia="Times New Roman" w:hAnsi="Times New Roman"/>
          <w:sz w:val="28"/>
          <w:szCs w:val="28"/>
          <w:lang w:val="uk-UA" w:eastAsia="ru-RU"/>
        </w:rPr>
        <w:t>мотиваційний лист, складений у довільній формі.</w:t>
      </w:r>
    </w:p>
    <w:p w:rsidR="00F938AE" w:rsidRDefault="00F938AE" w:rsidP="00F938AE">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Особа може надати інші документи, що підтверджують її професійні та/або моральні якості. </w:t>
      </w:r>
    </w:p>
    <w:p w:rsidR="00F938AE" w:rsidRDefault="00F938AE" w:rsidP="00BA2D25">
      <w:pPr>
        <w:shd w:val="clear" w:color="auto" w:fill="FFFFFF"/>
        <w:spacing w:after="0" w:line="276" w:lineRule="auto"/>
        <w:ind w:left="28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Визначені у цьому пункті документи подають особисто (або подає уповноважена згідно з довіреністю особа)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 </w:t>
      </w:r>
    </w:p>
    <w:p w:rsidR="00F938AE" w:rsidRDefault="00F938AE" w:rsidP="00BA2D25">
      <w:pPr>
        <w:shd w:val="clear" w:color="auto" w:fill="FFFFFF"/>
        <w:spacing w:after="0" w:line="276" w:lineRule="auto"/>
        <w:ind w:left="28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Уповноважена особа приймає документи за описом, копію якого надає особі, яка їх подає. </w:t>
      </w:r>
    </w:p>
    <w:p w:rsidR="00BA2D25" w:rsidRPr="00E04B45" w:rsidRDefault="00BA2D25" w:rsidP="00BA2D25">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567" w:hanging="567"/>
        <w:jc w:val="both"/>
        <w:rPr>
          <w:rFonts w:ascii="Times New Roman" w:eastAsia="Calibri" w:hAnsi="Times New Roman" w:cs="Times New Roman"/>
          <w:color w:val="000000"/>
          <w:spacing w:val="-12"/>
          <w:sz w:val="28"/>
          <w:szCs w:val="20"/>
        </w:rPr>
      </w:pPr>
      <w:r>
        <w:rPr>
          <w:rFonts w:ascii="Times New Roman" w:eastAsia="Calibri" w:hAnsi="Times New Roman" w:cs="Times New Roman"/>
          <w:color w:val="000000"/>
          <w:spacing w:val="-12"/>
          <w:sz w:val="28"/>
          <w:szCs w:val="20"/>
          <w:lang w:val="uk-UA"/>
        </w:rPr>
        <w:t xml:space="preserve">   </w:t>
      </w:r>
      <w:r w:rsidRPr="00E04B45">
        <w:rPr>
          <w:rFonts w:ascii="Times New Roman" w:eastAsia="Calibri" w:hAnsi="Times New Roman" w:cs="Times New Roman"/>
          <w:color w:val="000000"/>
          <w:spacing w:val="-12"/>
          <w:sz w:val="28"/>
          <w:szCs w:val="20"/>
        </w:rPr>
        <w:t xml:space="preserve"> Особа має право: </w:t>
      </w:r>
    </w:p>
    <w:p w:rsidR="00BA2D25" w:rsidRDefault="00BA2D25" w:rsidP="00BA2D25">
      <w:pPr>
        <w:pStyle w:val="a5"/>
        <w:numPr>
          <w:ilvl w:val="0"/>
          <w:numId w:val="29"/>
        </w:num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rPr>
      </w:pPr>
      <w:r w:rsidRPr="00BA2D25">
        <w:rPr>
          <w:rFonts w:ascii="Times New Roman" w:eastAsia="Calibri" w:hAnsi="Times New Roman" w:cs="Times New Roman"/>
          <w:color w:val="000000"/>
          <w:spacing w:val="-12"/>
          <w:sz w:val="28"/>
          <w:szCs w:val="20"/>
        </w:rPr>
        <w:t xml:space="preserve">відкликати свою заяву та документи до кінцевого строку їх прийняття, повідомивши про це конкурсну комісію письмово; </w:t>
      </w:r>
    </w:p>
    <w:p w:rsidR="00BA2D25" w:rsidRPr="00BA2D25" w:rsidRDefault="00BA2D25" w:rsidP="00BA2D25">
      <w:pPr>
        <w:pStyle w:val="a5"/>
        <w:numPr>
          <w:ilvl w:val="0"/>
          <w:numId w:val="29"/>
        </w:num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rPr>
      </w:pPr>
      <w:r w:rsidRPr="00BA2D25">
        <w:rPr>
          <w:rFonts w:ascii="Times New Roman" w:eastAsia="Calibri" w:hAnsi="Times New Roman" w:cs="Times New Roman"/>
          <w:color w:val="000000"/>
          <w:spacing w:val="-12"/>
          <w:sz w:val="28"/>
          <w:szCs w:val="20"/>
        </w:rPr>
        <w:t xml:space="preserve">зняти з розгляду конкурсної комісії свою кандидатуру, повідомивши про це конкурсну комісію письмово; </w:t>
      </w:r>
    </w:p>
    <w:p w:rsidR="00BA2D25" w:rsidRPr="00BA2D25" w:rsidRDefault="00BA2D25" w:rsidP="00BA2D25">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284" w:hanging="284"/>
        <w:jc w:val="both"/>
        <w:rPr>
          <w:rFonts w:ascii="Times New Roman" w:eastAsia="Calibri" w:hAnsi="Times New Roman" w:cs="Times New Roman"/>
          <w:color w:val="000000"/>
          <w:spacing w:val="-12"/>
          <w:sz w:val="28"/>
          <w:szCs w:val="20"/>
          <w:lang w:val="uk-UA"/>
        </w:rPr>
      </w:pPr>
      <w:r>
        <w:rPr>
          <w:rFonts w:ascii="Times New Roman" w:eastAsia="Calibri" w:hAnsi="Times New Roman" w:cs="Times New Roman"/>
          <w:color w:val="000000"/>
          <w:spacing w:val="-12"/>
          <w:sz w:val="28"/>
          <w:szCs w:val="20"/>
          <w:lang w:val="uk-UA"/>
        </w:rPr>
        <w:t xml:space="preserve">     </w:t>
      </w:r>
      <w:r w:rsidRPr="00BA2D25">
        <w:rPr>
          <w:rFonts w:ascii="Times New Roman" w:eastAsia="Calibri" w:hAnsi="Times New Roman" w:cs="Times New Roman"/>
          <w:color w:val="000000"/>
          <w:spacing w:val="-12"/>
          <w:sz w:val="28"/>
          <w:szCs w:val="20"/>
          <w:lang w:val="uk-UA"/>
        </w:rPr>
        <w:t xml:space="preserve">Подані документи і матеріали конкурсної комісії зберігаються в відділі освіти сільської ради. </w:t>
      </w:r>
    </w:p>
    <w:p w:rsidR="0054748A" w:rsidRPr="00330DAC" w:rsidRDefault="0054748A" w:rsidP="00330DAC">
      <w:pPr>
        <w:pStyle w:val="a5"/>
        <w:numPr>
          <w:ilvl w:val="1"/>
          <w:numId w:val="2"/>
        </w:numPr>
        <w:spacing w:after="0" w:line="276" w:lineRule="auto"/>
        <w:ind w:left="567" w:hanging="567"/>
        <w:jc w:val="both"/>
        <w:rPr>
          <w:rFonts w:ascii="Times New Roman" w:eastAsia="Times New Roman" w:hAnsi="Times New Roman" w:cs="Times New Roman"/>
          <w:sz w:val="28"/>
          <w:szCs w:val="28"/>
          <w:lang w:val="uk-UA" w:eastAsia="ru-RU"/>
        </w:rPr>
      </w:pPr>
      <w:r w:rsidRPr="00330DAC">
        <w:rPr>
          <w:rFonts w:ascii="Times New Roman" w:eastAsia="Times New Roman" w:hAnsi="Times New Roman" w:cs="Times New Roman"/>
          <w:sz w:val="28"/>
          <w:szCs w:val="28"/>
          <w:lang w:val="uk-UA" w:eastAsia="ru-RU"/>
        </w:rPr>
        <w:t>Упродовж п’яти робочих днів з дня завершення строку подання документів для участі в конкурсі конкурсна комісія:</w:t>
      </w:r>
    </w:p>
    <w:p w:rsidR="0054748A" w:rsidRPr="00963605" w:rsidRDefault="0054748A" w:rsidP="00BA2D25">
      <w:pPr>
        <w:numPr>
          <w:ilvl w:val="0"/>
          <w:numId w:val="9"/>
        </w:numPr>
        <w:spacing w:after="0" w:line="276" w:lineRule="auto"/>
        <w:ind w:left="567"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перевіряє подані документи на відповідність установленим законодавством вимогам;</w:t>
      </w:r>
    </w:p>
    <w:p w:rsidR="0054748A" w:rsidRDefault="0054748A" w:rsidP="00BA2D25">
      <w:pPr>
        <w:numPr>
          <w:ilvl w:val="0"/>
          <w:numId w:val="9"/>
        </w:numPr>
        <w:spacing w:after="0" w:line="276" w:lineRule="auto"/>
        <w:ind w:left="567"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 xml:space="preserve">приймає рішення про </w:t>
      </w:r>
      <w:r w:rsidR="00BA2D25">
        <w:rPr>
          <w:rFonts w:ascii="Times New Roman" w:eastAsia="Times New Roman" w:hAnsi="Times New Roman" w:cs="Times New Roman"/>
          <w:sz w:val="28"/>
          <w:szCs w:val="28"/>
          <w:lang w:val="uk-UA" w:eastAsia="ru-RU"/>
        </w:rPr>
        <w:t xml:space="preserve">допущення та/або </w:t>
      </w:r>
      <w:r w:rsidRPr="00963605">
        <w:rPr>
          <w:rFonts w:ascii="Times New Roman" w:eastAsia="Times New Roman" w:hAnsi="Times New Roman" w:cs="Times New Roman"/>
          <w:sz w:val="28"/>
          <w:szCs w:val="28"/>
          <w:lang w:val="uk-UA" w:eastAsia="ru-RU"/>
        </w:rPr>
        <w:t>недопущення до участі у конкурсі осіб;</w:t>
      </w:r>
    </w:p>
    <w:p w:rsidR="00BA2D25" w:rsidRPr="00BA2D25" w:rsidRDefault="00BA2D25" w:rsidP="00BA2D25">
      <w:pPr>
        <w:numPr>
          <w:ilvl w:val="0"/>
          <w:numId w:val="9"/>
        </w:numPr>
        <w:shd w:val="clear" w:color="auto" w:fill="FFFFFF"/>
        <w:tabs>
          <w:tab w:val="clear" w:pos="720"/>
          <w:tab w:val="left" w:pos="0"/>
          <w:tab w:val="num" w:pos="284"/>
        </w:tabs>
        <w:spacing w:after="0" w:line="276" w:lineRule="auto"/>
        <w:ind w:left="567" w:hanging="283"/>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інформує осіб, яких допущено до участі у конкурсному відборі (далі – кандидати), про час і місце проведення конкурсу;</w:t>
      </w:r>
    </w:p>
    <w:p w:rsidR="0054748A" w:rsidRPr="00963605" w:rsidRDefault="0054748A" w:rsidP="00BA2D25">
      <w:pPr>
        <w:numPr>
          <w:ilvl w:val="0"/>
          <w:numId w:val="9"/>
        </w:numPr>
        <w:spacing w:after="0" w:line="276" w:lineRule="auto"/>
        <w:ind w:left="567" w:hanging="283"/>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оприлюднює на веб-сайті засновника перелік осіб, яких допущено до участі  у конкурсному відборі</w:t>
      </w:r>
      <w:r w:rsidR="00BA2D25">
        <w:rPr>
          <w:rFonts w:ascii="Times New Roman" w:eastAsia="Times New Roman" w:hAnsi="Times New Roman" w:cs="Times New Roman"/>
          <w:sz w:val="28"/>
          <w:szCs w:val="28"/>
          <w:lang w:val="uk-UA" w:eastAsia="ru-RU"/>
        </w:rPr>
        <w:t xml:space="preserve"> </w:t>
      </w:r>
      <w:r w:rsidRPr="00963605">
        <w:rPr>
          <w:rFonts w:ascii="Times New Roman" w:eastAsia="Times New Roman" w:hAnsi="Times New Roman" w:cs="Times New Roman"/>
          <w:sz w:val="28"/>
          <w:szCs w:val="28"/>
          <w:lang w:val="uk-UA" w:eastAsia="ru-RU"/>
        </w:rPr>
        <w:t>(далі – кандидати).</w:t>
      </w:r>
    </w:p>
    <w:p w:rsidR="002533BE" w:rsidRPr="002533BE" w:rsidRDefault="00330DAC" w:rsidP="002533BE">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20</w:t>
      </w:r>
      <w:r w:rsidR="002533BE" w:rsidRPr="002533BE">
        <w:rPr>
          <w:rFonts w:ascii="Times New Roman" w:eastAsia="Times New Roman" w:hAnsi="Times New Roman"/>
          <w:sz w:val="28"/>
          <w:szCs w:val="28"/>
          <w:lang w:val="uk-UA" w:eastAsia="ru-RU"/>
        </w:rPr>
        <w:t>. До участі у конкурсному відборі не можуть бути допущені особи, які:</w:t>
      </w:r>
    </w:p>
    <w:p w:rsidR="002533BE" w:rsidRPr="002533BE" w:rsidRDefault="002533BE" w:rsidP="002533BE">
      <w:pPr>
        <w:pStyle w:val="a5"/>
        <w:shd w:val="clear" w:color="auto" w:fill="FFFFFF"/>
        <w:spacing w:after="0" w:line="276" w:lineRule="auto"/>
        <w:jc w:val="both"/>
        <w:rPr>
          <w:rFonts w:ascii="Times New Roman" w:eastAsia="Times New Roman" w:hAnsi="Times New Roman"/>
          <w:sz w:val="28"/>
          <w:szCs w:val="28"/>
          <w:lang w:val="uk-UA" w:eastAsia="ru-RU"/>
        </w:rPr>
      </w:pPr>
      <w:r w:rsidRPr="002533BE">
        <w:rPr>
          <w:rFonts w:ascii="Times New Roman" w:eastAsia="Times New Roman" w:hAnsi="Times New Roman"/>
          <w:sz w:val="28"/>
          <w:szCs w:val="28"/>
          <w:lang w:val="uk-UA" w:eastAsia="ru-RU"/>
        </w:rPr>
        <w:t>1) не можуть обіймати посаду керівника закладу загальної середньої освіти відповідно до Закону України «Про повну загальну середню освіту»;</w:t>
      </w:r>
    </w:p>
    <w:p w:rsidR="002533BE" w:rsidRPr="002533BE" w:rsidRDefault="002533BE" w:rsidP="002533BE">
      <w:pPr>
        <w:pStyle w:val="a5"/>
        <w:shd w:val="clear" w:color="auto" w:fill="FFFFFF"/>
        <w:spacing w:after="0" w:line="276" w:lineRule="auto"/>
        <w:jc w:val="both"/>
        <w:rPr>
          <w:rFonts w:ascii="Times New Roman" w:eastAsia="Times New Roman" w:hAnsi="Times New Roman"/>
          <w:sz w:val="28"/>
          <w:szCs w:val="28"/>
          <w:lang w:val="uk-UA" w:eastAsia="ru-RU"/>
        </w:rPr>
      </w:pPr>
      <w:r w:rsidRPr="002533BE">
        <w:rPr>
          <w:rFonts w:ascii="Times New Roman" w:eastAsia="Times New Roman" w:hAnsi="Times New Roman"/>
          <w:sz w:val="28"/>
          <w:szCs w:val="28"/>
          <w:lang w:val="uk-UA" w:eastAsia="ru-RU"/>
        </w:rPr>
        <w:t>2) подали не всі документи, визначені цим Положенням відповідно до вимог чинного законодавства, для участі в конкурсі;</w:t>
      </w:r>
    </w:p>
    <w:p w:rsidR="002533BE" w:rsidRDefault="002533BE" w:rsidP="002533BE">
      <w:pPr>
        <w:pStyle w:val="a5"/>
        <w:shd w:val="clear" w:color="auto" w:fill="FFFFFF"/>
        <w:spacing w:after="0" w:line="276" w:lineRule="auto"/>
        <w:jc w:val="both"/>
        <w:rPr>
          <w:rFonts w:ascii="Times New Roman" w:eastAsia="Times New Roman" w:hAnsi="Times New Roman"/>
          <w:sz w:val="28"/>
          <w:szCs w:val="28"/>
          <w:lang w:val="uk-UA" w:eastAsia="ru-RU"/>
        </w:rPr>
      </w:pPr>
      <w:r w:rsidRPr="002533BE">
        <w:rPr>
          <w:rFonts w:ascii="Times New Roman" w:eastAsia="Times New Roman" w:hAnsi="Times New Roman"/>
          <w:sz w:val="28"/>
          <w:szCs w:val="28"/>
          <w:lang w:val="uk-UA" w:eastAsia="ru-RU"/>
        </w:rPr>
        <w:t>3) подали документи після завершення строку їх подання.</w:t>
      </w:r>
    </w:p>
    <w:p w:rsidR="002533BE" w:rsidRPr="002533BE" w:rsidRDefault="002533BE" w:rsidP="002533BE">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firstLine="709"/>
        <w:jc w:val="both"/>
        <w:rPr>
          <w:rFonts w:ascii="Times New Roman" w:eastAsia="Calibri" w:hAnsi="Times New Roman" w:cs="Times New Roman"/>
          <w:color w:val="000000"/>
          <w:spacing w:val="-12"/>
          <w:sz w:val="28"/>
          <w:szCs w:val="20"/>
          <w:lang w:val="uk-UA"/>
        </w:rPr>
      </w:pPr>
      <w:r w:rsidRPr="002533BE">
        <w:rPr>
          <w:rFonts w:ascii="Times New Roman" w:eastAsia="Calibri" w:hAnsi="Times New Roman" w:cs="Times New Roman"/>
          <w:color w:val="000000"/>
          <w:spacing w:val="-12"/>
          <w:sz w:val="28"/>
          <w:szCs w:val="20"/>
          <w:lang w:val="uk-UA"/>
        </w:rPr>
        <w:t xml:space="preserve">Не допускається невмотивована відмова у допуску  до участі у конкурсі. </w:t>
      </w:r>
    </w:p>
    <w:p w:rsidR="002533BE" w:rsidRDefault="002533BE" w:rsidP="002533BE">
      <w:pPr>
        <w:shd w:val="clear" w:color="auto" w:fill="FFFFFF"/>
        <w:spacing w:after="0" w:line="0" w:lineRule="atLeast"/>
        <w:ind w:left="426" w:hanging="426"/>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00330DAC">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 Засновник зобов’язаний організувати та забезпечити ознайомлення кандидатів із закл</w:t>
      </w:r>
      <w:r>
        <w:rPr>
          <w:rFonts w:ascii="Times New Roman" w:eastAsia="Times New Roman" w:hAnsi="Times New Roman"/>
          <w:sz w:val="28"/>
          <w:szCs w:val="28"/>
          <w:lang w:val="uk-UA" w:eastAsia="ru-RU"/>
        </w:rPr>
        <w:t>адом загальної середньої освіти</w:t>
      </w:r>
      <w:r>
        <w:rPr>
          <w:rFonts w:ascii="Times New Roman" w:eastAsia="Times New Roman" w:hAnsi="Times New Roman"/>
          <w:sz w:val="28"/>
          <w:szCs w:val="28"/>
          <w:lang w:val="uk-UA" w:eastAsia="ru-RU"/>
        </w:rPr>
        <w:t>,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330DAC" w:rsidRDefault="00330DAC" w:rsidP="002533BE">
      <w:pPr>
        <w:shd w:val="clear" w:color="auto" w:fill="FFFFFF"/>
        <w:spacing w:after="0" w:line="0" w:lineRule="atLeast"/>
        <w:ind w:left="426" w:hanging="426"/>
        <w:jc w:val="both"/>
        <w:rPr>
          <w:rFonts w:ascii="Times New Roman" w:eastAsia="Times New Roman" w:hAnsi="Times New Roman"/>
          <w:sz w:val="28"/>
          <w:szCs w:val="28"/>
          <w:lang w:val="uk-UA" w:eastAsia="ru-RU"/>
        </w:rPr>
      </w:pPr>
    </w:p>
    <w:p w:rsidR="00E55F2D" w:rsidRPr="00E55F2D" w:rsidRDefault="00E55F2D" w:rsidP="00924CA5">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sz w:val="28"/>
          <w:szCs w:val="28"/>
          <w:lang w:val="uk-UA" w:eastAsia="ru-RU"/>
        </w:rPr>
        <w:lastRenderedPageBreak/>
        <w:t>2</w:t>
      </w:r>
      <w:r w:rsidR="00330DAC">
        <w:rPr>
          <w:rFonts w:ascii="Times New Roman" w:eastAsia="Times New Roman" w:hAnsi="Times New Roman"/>
          <w:sz w:val="28"/>
          <w:szCs w:val="28"/>
          <w:lang w:val="uk-UA" w:eastAsia="ru-RU"/>
        </w:rPr>
        <w:t>2</w:t>
      </w:r>
      <w:r>
        <w:rPr>
          <w:rFonts w:ascii="Times New Roman" w:eastAsia="Times New Roman" w:hAnsi="Times New Roman"/>
          <w:sz w:val="28"/>
          <w:szCs w:val="28"/>
          <w:lang w:val="uk-UA" w:eastAsia="ru-RU"/>
        </w:rPr>
        <w:t>. Конкурсний відбір переможця конкурсу здійснюється за результатами:</w:t>
      </w:r>
    </w:p>
    <w:p w:rsidR="00E55F2D" w:rsidRDefault="00E55F2D" w:rsidP="00924CA5">
      <w:pPr>
        <w:pStyle w:val="a5"/>
        <w:numPr>
          <w:ilvl w:val="0"/>
          <w:numId w:val="30"/>
        </w:numPr>
        <w:spacing w:after="0" w:line="276" w:lineRule="auto"/>
        <w:jc w:val="both"/>
        <w:rPr>
          <w:rFonts w:ascii="Times New Roman" w:eastAsia="Times New Roman" w:hAnsi="Times New Roman"/>
          <w:sz w:val="28"/>
          <w:szCs w:val="28"/>
          <w:lang w:val="uk-UA" w:eastAsia="ru-RU"/>
        </w:rPr>
      </w:pPr>
      <w:bookmarkStart w:id="0" w:name="n61"/>
      <w:bookmarkEnd w:id="0"/>
      <w:r w:rsidRPr="00E55F2D">
        <w:rPr>
          <w:rFonts w:ascii="Times New Roman" w:eastAsia="Times New Roman" w:hAnsi="Times New Roman"/>
          <w:sz w:val="28"/>
          <w:szCs w:val="28"/>
          <w:lang w:val="uk-UA" w:eastAsia="ru-RU"/>
        </w:rPr>
        <w:t xml:space="preserve">перевірки знання законодавства України у сфері загальної середньої освіти, зокрема законів України </w:t>
      </w:r>
      <w:hyperlink r:id="rId7" w:tgtFrame="_blank" w:history="1">
        <w:r w:rsidRPr="00E55F2D">
          <w:rPr>
            <w:rFonts w:ascii="Times New Roman" w:eastAsia="Times New Roman" w:hAnsi="Times New Roman"/>
            <w:sz w:val="28"/>
            <w:szCs w:val="28"/>
            <w:lang w:val="uk-UA" w:eastAsia="ru-RU"/>
          </w:rPr>
          <w:t>«Про освіту»</w:t>
        </w:r>
      </w:hyperlink>
      <w:r w:rsidRPr="00E55F2D">
        <w:rPr>
          <w:rFonts w:ascii="Times New Roman" w:eastAsia="Times New Roman" w:hAnsi="Times New Roman"/>
          <w:sz w:val="28"/>
          <w:szCs w:val="28"/>
          <w:lang w:val="uk-UA" w:eastAsia="ru-RU"/>
        </w:rPr>
        <w:t xml:space="preserve">, </w:t>
      </w:r>
      <w:hyperlink r:id="rId8" w:tgtFrame="_blank" w:history="1">
        <w:r w:rsidRPr="00E55F2D">
          <w:rPr>
            <w:rFonts w:ascii="Times New Roman" w:eastAsia="Times New Roman" w:hAnsi="Times New Roman"/>
            <w:sz w:val="28"/>
            <w:szCs w:val="28"/>
            <w:lang w:val="uk-UA" w:eastAsia="ru-RU"/>
          </w:rPr>
          <w:t>«Про повну загальну середню освіту»</w:t>
        </w:r>
      </w:hyperlink>
      <w:r w:rsidRPr="00E55F2D">
        <w:rPr>
          <w:rFonts w:ascii="Times New Roman" w:eastAsia="Times New Roman" w:hAnsi="Times New Roman"/>
          <w:sz w:val="28"/>
          <w:szCs w:val="28"/>
          <w:lang w:val="uk-UA" w:eastAsia="ru-RU"/>
        </w:rPr>
        <w:t xml:space="preserve">, інших нормативно-правових актів у сфері загальної середньої освіти, а також </w:t>
      </w:r>
      <w:hyperlink r:id="rId9" w:anchor="n8" w:tgtFrame="_blank" w:history="1">
        <w:r w:rsidRPr="00E55F2D">
          <w:rPr>
            <w:rFonts w:ascii="Times New Roman" w:eastAsia="Times New Roman" w:hAnsi="Times New Roman"/>
            <w:sz w:val="28"/>
            <w:szCs w:val="28"/>
            <w:lang w:val="uk-UA" w:eastAsia="ru-RU"/>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E55F2D">
        <w:rPr>
          <w:rFonts w:ascii="Times New Roman" w:eastAsia="Times New Roman" w:hAnsi="Times New Roman"/>
          <w:sz w:val="28"/>
          <w:szCs w:val="28"/>
          <w:lang w:val="uk-UA" w:eastAsia="ru-RU"/>
        </w:rPr>
        <w:t>, схваленої розпорядженням Кабінету Міністрів України від 14 грудня 2016 року № 988-р;</w:t>
      </w:r>
      <w:bookmarkStart w:id="1" w:name="n62"/>
      <w:bookmarkEnd w:id="1"/>
    </w:p>
    <w:p w:rsidR="00E55F2D" w:rsidRDefault="00E55F2D" w:rsidP="00924CA5">
      <w:pPr>
        <w:pStyle w:val="a5"/>
        <w:numPr>
          <w:ilvl w:val="0"/>
          <w:numId w:val="30"/>
        </w:numPr>
        <w:spacing w:after="0" w:line="276" w:lineRule="auto"/>
        <w:jc w:val="both"/>
        <w:rPr>
          <w:rFonts w:ascii="Times New Roman" w:eastAsia="Times New Roman" w:hAnsi="Times New Roman"/>
          <w:sz w:val="28"/>
          <w:szCs w:val="28"/>
          <w:lang w:val="uk-UA" w:eastAsia="ru-RU"/>
        </w:rPr>
      </w:pPr>
      <w:r w:rsidRPr="00E55F2D">
        <w:rPr>
          <w:rFonts w:ascii="Times New Roman" w:eastAsia="Times New Roman" w:hAnsi="Times New Roman"/>
          <w:sz w:val="28"/>
          <w:szCs w:val="28"/>
          <w:lang w:val="uk-UA" w:eastAsia="ru-RU"/>
        </w:rPr>
        <w:t>перевірки професійних компетентностей, що відбувається шляхом письмового вирішення ситуаційного завдання;</w:t>
      </w:r>
      <w:bookmarkStart w:id="2" w:name="n63"/>
      <w:bookmarkEnd w:id="2"/>
    </w:p>
    <w:p w:rsidR="00E55F2D" w:rsidRPr="00E55F2D" w:rsidRDefault="00E55F2D" w:rsidP="00924CA5">
      <w:pPr>
        <w:pStyle w:val="a5"/>
        <w:numPr>
          <w:ilvl w:val="0"/>
          <w:numId w:val="30"/>
        </w:numPr>
        <w:spacing w:after="0" w:line="276" w:lineRule="auto"/>
        <w:jc w:val="both"/>
        <w:rPr>
          <w:rFonts w:ascii="Times New Roman" w:eastAsia="Times New Roman" w:hAnsi="Times New Roman"/>
          <w:sz w:val="28"/>
          <w:szCs w:val="28"/>
          <w:lang w:val="uk-UA" w:eastAsia="ru-RU"/>
        </w:rPr>
      </w:pPr>
      <w:r w:rsidRPr="00E55F2D">
        <w:rPr>
          <w:rFonts w:ascii="Times New Roman" w:eastAsia="Times New Roman" w:hAnsi="Times New Roman"/>
          <w:sz w:val="28"/>
          <w:szCs w:val="28"/>
          <w:lang w:val="uk-UA" w:eastAsia="ru-RU"/>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E55F2D" w:rsidRDefault="00E55F2D" w:rsidP="00924CA5">
      <w:pPr>
        <w:shd w:val="clear" w:color="auto" w:fill="FFFFFF"/>
        <w:spacing w:after="0" w:line="276" w:lineRule="auto"/>
        <w:jc w:val="both"/>
        <w:rPr>
          <w:rFonts w:ascii="Times New Roman" w:eastAsia="Times New Roman" w:hAnsi="Times New Roman"/>
          <w:sz w:val="28"/>
          <w:szCs w:val="28"/>
          <w:lang w:val="uk-UA" w:eastAsia="ru-RU"/>
        </w:rPr>
      </w:pPr>
      <w:bookmarkStart w:id="3" w:name="n64"/>
      <w:bookmarkEnd w:id="3"/>
      <w:r>
        <w:rPr>
          <w:rFonts w:ascii="Times New Roman" w:eastAsia="Times New Roman" w:hAnsi="Times New Roman"/>
          <w:sz w:val="28"/>
          <w:szCs w:val="28"/>
          <w:lang w:val="uk-UA" w:eastAsia="ru-RU"/>
        </w:rPr>
        <w:t xml:space="preserve">Перевірка знання законодавства проводиться у формі письмового тестування з метою об’єктивної оцінки та перевірки знання законодавства України у сфері загальної середньої освіти та професійних компетентностей кандидата на посаду керівника закладу освіти. </w:t>
      </w:r>
    </w:p>
    <w:p w:rsidR="00E55F2D" w:rsidRPr="00924CA5" w:rsidRDefault="00E55F2D" w:rsidP="00924CA5">
      <w:pPr>
        <w:pStyle w:val="a3"/>
        <w:shd w:val="clear" w:color="auto" w:fill="FFFFFF"/>
        <w:spacing w:before="0" w:beforeAutospacing="0" w:after="0" w:afterAutospacing="0" w:line="276" w:lineRule="auto"/>
        <w:jc w:val="both"/>
        <w:rPr>
          <w:bCs/>
          <w:sz w:val="28"/>
          <w:szCs w:val="28"/>
          <w:bdr w:val="none" w:sz="0" w:space="0" w:color="auto" w:frame="1"/>
        </w:rPr>
      </w:pPr>
      <w:r>
        <w:rPr>
          <w:sz w:val="28"/>
          <w:szCs w:val="28"/>
          <w:lang w:val="uk-UA"/>
        </w:rPr>
        <w:t xml:space="preserve">Перелік питань на перевірку законодавства (додаток 2), зразок ситуаційного завдання (додаток 3), критерії оцінювання тестувань і завдань визначаються Засновником та оприлюднюються  на </w:t>
      </w:r>
      <w:r w:rsidRPr="00E55F2D">
        <w:rPr>
          <w:sz w:val="28"/>
          <w:szCs w:val="28"/>
          <w:lang w:val="uk-UA"/>
        </w:rPr>
        <w:t xml:space="preserve">сайті </w:t>
      </w:r>
      <w:r w:rsidRPr="00924CA5">
        <w:rPr>
          <w:sz w:val="28"/>
          <w:szCs w:val="28"/>
          <w:lang w:val="uk-UA"/>
        </w:rPr>
        <w:t>Грушівської сільської ради. </w:t>
      </w:r>
      <w:r w:rsidR="00924CA5" w:rsidRPr="00924CA5">
        <w:rPr>
          <w:sz w:val="28"/>
          <w:szCs w:val="28"/>
          <w:lang w:val="uk-UA"/>
        </w:rPr>
        <w:t>Перелік питань знання законодавства у сфері загальної середньої освіти затверджено наказом Міністерства освіти і науки</w:t>
      </w:r>
      <w:r w:rsidR="00924CA5" w:rsidRPr="00924CA5">
        <w:rPr>
          <w:sz w:val="28"/>
          <w:szCs w:val="28"/>
          <w:lang w:val="uk-UA"/>
        </w:rPr>
        <w:t xml:space="preserve"> № 654 від 19 травня 2020 року «</w:t>
      </w:r>
      <w:r w:rsidR="00924CA5" w:rsidRPr="00924CA5">
        <w:rPr>
          <w:bCs/>
          <w:sz w:val="28"/>
          <w:szCs w:val="28"/>
          <w:bdr w:val="none" w:sz="0" w:space="0" w:color="auto" w:frame="1"/>
          <w:lang w:val="uk-UA"/>
        </w:rPr>
        <w:t>Щодо примірного переліку питань</w:t>
      </w:r>
      <w:r w:rsidR="00924CA5" w:rsidRPr="00924CA5">
        <w:rPr>
          <w:bCs/>
          <w:sz w:val="28"/>
          <w:szCs w:val="28"/>
          <w:bdr w:val="none" w:sz="0" w:space="0" w:color="auto" w:frame="1"/>
          <w:lang w:val="uk-UA"/>
        </w:rPr>
        <w:t>»</w:t>
      </w:r>
      <w:r w:rsidR="00924CA5" w:rsidRPr="00924CA5">
        <w:rPr>
          <w:bCs/>
          <w:sz w:val="28"/>
          <w:szCs w:val="28"/>
          <w:bdr w:val="none" w:sz="0" w:space="0" w:color="auto" w:frame="1"/>
          <w:lang w:val="uk-UA"/>
        </w:rPr>
        <w:t>.</w:t>
      </w:r>
    </w:p>
    <w:p w:rsidR="00E55F2D" w:rsidRDefault="00E55F2D" w:rsidP="00924CA5">
      <w:pPr>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Засновник зобов’язаний забезпечити відеофіксацію конкурсного відбору з подальшим оприлюдненням на вебсайті Засновника впродовж одного робочого дня з дня його проведення.</w:t>
      </w:r>
    </w:p>
    <w:p w:rsidR="00924CA5" w:rsidRDefault="00924CA5" w:rsidP="00924CA5">
      <w:pPr>
        <w:shd w:val="clear" w:color="auto" w:fill="FFFFFF"/>
        <w:spacing w:after="0" w:line="0" w:lineRule="atLeast"/>
        <w:jc w:val="both"/>
        <w:rPr>
          <w:rFonts w:ascii="Times New Roman" w:eastAsia="Times New Roman" w:hAnsi="Times New Roman"/>
          <w:sz w:val="28"/>
          <w:szCs w:val="28"/>
          <w:lang w:val="uk-UA" w:eastAsia="ru-RU"/>
        </w:rPr>
      </w:pPr>
      <w:bookmarkStart w:id="4" w:name="n66"/>
      <w:bookmarkEnd w:id="4"/>
      <w:r>
        <w:rPr>
          <w:rFonts w:ascii="Times New Roman" w:eastAsia="Times New Roman" w:hAnsi="Times New Roman"/>
          <w:sz w:val="28"/>
          <w:szCs w:val="28"/>
          <w:lang w:val="uk-UA" w:eastAsia="ru-RU"/>
        </w:rPr>
        <w:t>2</w:t>
      </w:r>
      <w:r w:rsidR="00330DAC">
        <w:rPr>
          <w:rFonts w:ascii="Times New Roman" w:eastAsia="Times New Roman" w:hAnsi="Times New Roman"/>
          <w:sz w:val="28"/>
          <w:szCs w:val="28"/>
          <w:lang w:val="uk-UA" w:eastAsia="ru-RU"/>
        </w:rPr>
        <w:t>3</w:t>
      </w:r>
      <w:r>
        <w:rPr>
          <w:rFonts w:ascii="Times New Roman" w:eastAsia="Times New Roman" w:hAnsi="Times New Roman"/>
          <w:sz w:val="28"/>
          <w:szCs w:val="28"/>
          <w:lang w:val="uk-UA" w:eastAsia="ru-RU"/>
        </w:rPr>
        <w:t xml:space="preserve">. Тестування та вирішення ситуаційного завдання проводяться в один день. </w:t>
      </w:r>
    </w:p>
    <w:p w:rsidR="00924CA5" w:rsidRPr="00924CA5" w:rsidRDefault="00924CA5" w:rsidP="00924CA5">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284"/>
        <w:jc w:val="both"/>
        <w:rPr>
          <w:rFonts w:ascii="Times New Roman" w:eastAsia="Calibri" w:hAnsi="Times New Roman" w:cs="Times New Roman"/>
          <w:color w:val="000000"/>
          <w:spacing w:val="-12"/>
          <w:sz w:val="28"/>
          <w:szCs w:val="20"/>
          <w:lang w:val="uk-UA"/>
        </w:rPr>
      </w:pPr>
      <w:r w:rsidRPr="00924CA5">
        <w:rPr>
          <w:rFonts w:ascii="Times New Roman" w:eastAsia="Calibri" w:hAnsi="Times New Roman" w:cs="Times New Roman"/>
          <w:color w:val="000000"/>
          <w:spacing w:val="-12"/>
          <w:sz w:val="28"/>
          <w:szCs w:val="20"/>
          <w:lang w:val="uk-UA"/>
        </w:rPr>
        <w:t>Під час проведення тестування та розв’язання ситуаційних завдань кандидатам забороняється користуватися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спілкуватися один з одним.</w:t>
      </w:r>
    </w:p>
    <w:p w:rsidR="00924CA5" w:rsidRPr="00924CA5" w:rsidRDefault="00924CA5" w:rsidP="00924CA5">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284"/>
        <w:jc w:val="both"/>
        <w:rPr>
          <w:rFonts w:ascii="Times New Roman" w:eastAsia="Calibri" w:hAnsi="Times New Roman" w:cs="Times New Roman"/>
          <w:color w:val="000000"/>
          <w:spacing w:val="-12"/>
          <w:sz w:val="28"/>
          <w:szCs w:val="20"/>
          <w:lang w:val="uk-UA"/>
        </w:rPr>
      </w:pPr>
      <w:r w:rsidRPr="00924CA5">
        <w:rPr>
          <w:rFonts w:ascii="Times New Roman" w:eastAsia="Calibri" w:hAnsi="Times New Roman" w:cs="Times New Roman"/>
          <w:color w:val="000000"/>
          <w:spacing w:val="-12"/>
          <w:sz w:val="28"/>
          <w:szCs w:val="20"/>
          <w:lang w:val="uk-UA"/>
        </w:rPr>
        <w:t>У разі порушення зазначених вимог кандидат відсторонюється від подальшого проходження конкурсу, про що складається акт, який підписують члени конкурсної комісії.</w:t>
      </w:r>
    </w:p>
    <w:p w:rsidR="00924CA5" w:rsidRPr="00924CA5" w:rsidRDefault="00924CA5" w:rsidP="00924CA5">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284"/>
        <w:jc w:val="both"/>
        <w:rPr>
          <w:rFonts w:ascii="Times New Roman" w:eastAsia="Calibri" w:hAnsi="Times New Roman" w:cs="Times New Roman"/>
          <w:color w:val="000000"/>
          <w:spacing w:val="-12"/>
          <w:sz w:val="28"/>
          <w:szCs w:val="20"/>
          <w:lang w:val="uk-UA"/>
        </w:rPr>
      </w:pPr>
      <w:r w:rsidRPr="00924CA5">
        <w:rPr>
          <w:rFonts w:ascii="Times New Roman" w:eastAsia="Calibri" w:hAnsi="Times New Roman" w:cs="Times New Roman"/>
          <w:color w:val="000000"/>
          <w:spacing w:val="-12"/>
          <w:sz w:val="28"/>
          <w:szCs w:val="20"/>
          <w:lang w:val="uk-UA"/>
        </w:rPr>
        <w:t xml:space="preserve">Загальна кількість тестових завдань для перевірки знання законодавства в учасників конкурсу визначає конкурсна  комісія. </w:t>
      </w:r>
    </w:p>
    <w:p w:rsidR="00924CA5" w:rsidRPr="00924CA5" w:rsidRDefault="00924CA5" w:rsidP="00924CA5">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284"/>
        <w:jc w:val="both"/>
        <w:rPr>
          <w:rFonts w:ascii="Times New Roman" w:eastAsia="Calibri" w:hAnsi="Times New Roman" w:cs="Times New Roman"/>
          <w:color w:val="000000"/>
          <w:spacing w:val="-12"/>
          <w:sz w:val="28"/>
          <w:szCs w:val="20"/>
          <w:lang w:val="uk-UA"/>
        </w:rPr>
      </w:pPr>
      <w:r w:rsidRPr="00924CA5">
        <w:rPr>
          <w:rFonts w:ascii="Times New Roman" w:eastAsia="Calibri" w:hAnsi="Times New Roman" w:cs="Times New Roman"/>
          <w:color w:val="000000"/>
          <w:spacing w:val="-12"/>
          <w:sz w:val="28"/>
          <w:szCs w:val="20"/>
          <w:lang w:val="uk-UA"/>
        </w:rPr>
        <w:t xml:space="preserve">Під час проведення тестування кандидати одержують бланки відповідей. Всі конкурсанти виконують один варіант, який обирає один з членів комісії. Кожен варіант </w:t>
      </w:r>
      <w:r w:rsidRPr="00924CA5">
        <w:rPr>
          <w:rFonts w:ascii="Times New Roman" w:eastAsia="Calibri" w:hAnsi="Times New Roman" w:cs="Times New Roman"/>
          <w:color w:val="000000"/>
          <w:spacing w:val="-12"/>
          <w:sz w:val="28"/>
          <w:szCs w:val="20"/>
          <w:lang w:val="uk-UA"/>
        </w:rPr>
        <w:lastRenderedPageBreak/>
        <w:t>формується з переліку затверджених тестових питань та включає  30  тестових питань. Кожне питання передбачає варіанти відповідей, один з яких є правильним.</w:t>
      </w:r>
      <w:r w:rsidRPr="00924CA5">
        <w:rPr>
          <w:rFonts w:ascii="Times New Roman" w:eastAsia="Calibri" w:hAnsi="Times New Roman" w:cs="Times New Roman"/>
          <w:color w:val="000000"/>
          <w:spacing w:val="-12"/>
          <w:sz w:val="28"/>
          <w:szCs w:val="20"/>
          <w:lang w:val="uk-UA"/>
        </w:rPr>
        <w:tab/>
      </w:r>
    </w:p>
    <w:p w:rsidR="00D70743" w:rsidRDefault="00D70743" w:rsidP="00D70743">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00330DAC">
        <w:rPr>
          <w:rFonts w:ascii="Times New Roman" w:eastAsia="Times New Roman" w:hAnsi="Times New Roman"/>
          <w:sz w:val="28"/>
          <w:szCs w:val="28"/>
          <w:lang w:val="uk-UA" w:eastAsia="ru-RU"/>
        </w:rPr>
        <w:t>4</w:t>
      </w:r>
      <w:r>
        <w:rPr>
          <w:rFonts w:ascii="Times New Roman" w:eastAsia="Times New Roman" w:hAnsi="Times New Roman"/>
          <w:sz w:val="28"/>
          <w:szCs w:val="28"/>
          <w:lang w:val="uk-UA" w:eastAsia="ru-RU"/>
        </w:rPr>
        <w:t xml:space="preserve">. Для оцінки знань кандидатів використовується наступна система: </w:t>
      </w:r>
    </w:p>
    <w:p w:rsidR="00D70743" w:rsidRDefault="00D70743" w:rsidP="00D70743">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для визначення результатів тестування: </w:t>
      </w:r>
    </w:p>
    <w:p w:rsidR="00D70743" w:rsidRDefault="00D70743" w:rsidP="00D70743">
      <w:pPr>
        <w:pStyle w:val="a5"/>
        <w:numPr>
          <w:ilvl w:val="0"/>
          <w:numId w:val="31"/>
        </w:numPr>
        <w:shd w:val="clear" w:color="auto" w:fill="FFFFFF"/>
        <w:spacing w:after="0" w:line="276" w:lineRule="auto"/>
        <w:jc w:val="both"/>
        <w:rPr>
          <w:rFonts w:ascii="Times New Roman" w:eastAsia="Times New Roman" w:hAnsi="Times New Roman"/>
          <w:sz w:val="28"/>
          <w:szCs w:val="28"/>
          <w:lang w:val="uk-UA" w:eastAsia="ru-RU"/>
        </w:rPr>
      </w:pPr>
      <w:r w:rsidRPr="00D70743">
        <w:rPr>
          <w:rFonts w:ascii="Times New Roman" w:eastAsia="Times New Roman" w:hAnsi="Times New Roman"/>
          <w:sz w:val="28"/>
          <w:szCs w:val="28"/>
          <w:lang w:val="uk-UA" w:eastAsia="ru-RU"/>
        </w:rPr>
        <w:t xml:space="preserve">2 бали виставляється кандидатам, які відповіли правильно на 26 питань тестового завдання і більше; </w:t>
      </w:r>
    </w:p>
    <w:p w:rsidR="00D70743" w:rsidRDefault="00D70743" w:rsidP="00D70743">
      <w:pPr>
        <w:pStyle w:val="a5"/>
        <w:numPr>
          <w:ilvl w:val="0"/>
          <w:numId w:val="31"/>
        </w:numPr>
        <w:shd w:val="clear" w:color="auto" w:fill="FFFFFF"/>
        <w:spacing w:after="0" w:line="276" w:lineRule="auto"/>
        <w:jc w:val="both"/>
        <w:rPr>
          <w:rFonts w:ascii="Times New Roman" w:eastAsia="Times New Roman" w:hAnsi="Times New Roman"/>
          <w:sz w:val="28"/>
          <w:szCs w:val="28"/>
          <w:lang w:val="uk-UA" w:eastAsia="ru-RU"/>
        </w:rPr>
      </w:pPr>
      <w:r w:rsidRPr="00D70743">
        <w:rPr>
          <w:rFonts w:ascii="Times New Roman" w:eastAsia="Times New Roman" w:hAnsi="Times New Roman"/>
          <w:sz w:val="28"/>
          <w:szCs w:val="28"/>
          <w:lang w:val="uk-UA" w:eastAsia="ru-RU"/>
        </w:rPr>
        <w:t xml:space="preserve">1 бал виставляється кандидатам, які відповіли правильно на 20-25 питань тестового завдання; </w:t>
      </w:r>
    </w:p>
    <w:p w:rsidR="00D70743" w:rsidRPr="00D70743" w:rsidRDefault="00D70743" w:rsidP="00D70743">
      <w:pPr>
        <w:pStyle w:val="a5"/>
        <w:numPr>
          <w:ilvl w:val="0"/>
          <w:numId w:val="31"/>
        </w:numPr>
        <w:shd w:val="clear" w:color="auto" w:fill="FFFFFF"/>
        <w:spacing w:after="0" w:line="276" w:lineRule="auto"/>
        <w:jc w:val="both"/>
        <w:rPr>
          <w:rFonts w:ascii="Times New Roman" w:eastAsia="Times New Roman" w:hAnsi="Times New Roman"/>
          <w:sz w:val="28"/>
          <w:szCs w:val="28"/>
          <w:lang w:val="uk-UA" w:eastAsia="ru-RU"/>
        </w:rPr>
      </w:pPr>
      <w:r w:rsidRPr="00D70743">
        <w:rPr>
          <w:rFonts w:ascii="Times New Roman" w:eastAsia="Times New Roman" w:hAnsi="Times New Roman"/>
          <w:sz w:val="28"/>
          <w:szCs w:val="28"/>
          <w:lang w:val="uk-UA" w:eastAsia="ru-RU"/>
        </w:rPr>
        <w:t xml:space="preserve">0 балів виставляється кандидатам, які відповіли на 19 і менше питань тестового завдання. </w:t>
      </w:r>
    </w:p>
    <w:p w:rsidR="00D70743" w:rsidRPr="00D70743" w:rsidRDefault="00D70743" w:rsidP="00D70743">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left="360"/>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Загальний час для проведення тестування становить не більше 30 хвилин.</w:t>
      </w:r>
    </w:p>
    <w:p w:rsidR="00D70743" w:rsidRPr="00D70743" w:rsidRDefault="00D70743" w:rsidP="00D70743">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Кандидати, які за результатами тестування набрали менше 1 балу, а також кандидати, які не з'явились для його проходження протягом  часу, передбаченого  для тестування всіх кандидатів, вважаються такими, що не пройшли тестування та не можуть бути допущені до чергового  етапу конкурсу.</w:t>
      </w:r>
    </w:p>
    <w:p w:rsidR="00D70743" w:rsidRPr="00D70743" w:rsidRDefault="00D70743" w:rsidP="00D70743">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З інформацією про результати тестування та кількість отриманих балів кандидати ознайомлюються перед проведенням наступного етапу шляхом підписання відповідного листа-ознайомлення.</w:t>
      </w:r>
    </w:p>
    <w:p w:rsidR="00D70743" w:rsidRPr="00D70743" w:rsidRDefault="00D70743" w:rsidP="00D70743">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 xml:space="preserve">Результати тестування відображаються у протоколі засідання  конкурсної комісії. </w:t>
      </w:r>
    </w:p>
    <w:p w:rsidR="00D70743" w:rsidRDefault="00D70743" w:rsidP="00D70743">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color w:val="1D2129"/>
          <w:sz w:val="28"/>
          <w:szCs w:val="28"/>
          <w:lang w:val="uk-UA" w:eastAsia="ru-RU"/>
        </w:rPr>
        <w:t xml:space="preserve">2) </w:t>
      </w:r>
      <w:r>
        <w:rPr>
          <w:rFonts w:ascii="Times New Roman" w:eastAsia="Times New Roman" w:hAnsi="Times New Roman"/>
          <w:sz w:val="28"/>
          <w:szCs w:val="28"/>
          <w:lang w:val="uk-UA" w:eastAsia="ru-RU"/>
        </w:rPr>
        <w:t xml:space="preserve">для оцінювання результатів розв’язання ситуаційного завдання: </w:t>
      </w:r>
    </w:p>
    <w:p w:rsidR="00D70743" w:rsidRDefault="00D70743" w:rsidP="00D70743">
      <w:pPr>
        <w:pStyle w:val="a5"/>
        <w:numPr>
          <w:ilvl w:val="0"/>
          <w:numId w:val="32"/>
        </w:numPr>
        <w:shd w:val="clear" w:color="auto" w:fill="FFFFFF"/>
        <w:spacing w:after="0" w:line="276" w:lineRule="auto"/>
        <w:jc w:val="both"/>
        <w:rPr>
          <w:rFonts w:ascii="Times New Roman" w:eastAsia="Times New Roman" w:hAnsi="Times New Roman"/>
          <w:sz w:val="28"/>
          <w:szCs w:val="28"/>
          <w:lang w:val="uk-UA" w:eastAsia="ru-RU"/>
        </w:rPr>
      </w:pPr>
      <w:r w:rsidRPr="00D70743">
        <w:rPr>
          <w:rFonts w:ascii="Times New Roman" w:eastAsia="Times New Roman" w:hAnsi="Times New Roman"/>
          <w:sz w:val="28"/>
          <w:szCs w:val="28"/>
          <w:lang w:val="uk-UA" w:eastAsia="ru-RU"/>
        </w:rPr>
        <w:t xml:space="preserve">3 бали – ситуація розв’язана у межах вимог  чинних нормативно-правових актів без можливого розвитку конфліктної ситуації;     </w:t>
      </w:r>
    </w:p>
    <w:p w:rsidR="00D70743" w:rsidRDefault="00D70743" w:rsidP="00D70743">
      <w:pPr>
        <w:pStyle w:val="a5"/>
        <w:numPr>
          <w:ilvl w:val="0"/>
          <w:numId w:val="32"/>
        </w:numPr>
        <w:shd w:val="clear" w:color="auto" w:fill="FFFFFF"/>
        <w:spacing w:after="0" w:line="276" w:lineRule="auto"/>
        <w:jc w:val="both"/>
        <w:rPr>
          <w:rFonts w:ascii="Times New Roman" w:eastAsia="Times New Roman" w:hAnsi="Times New Roman"/>
          <w:sz w:val="28"/>
          <w:szCs w:val="28"/>
          <w:lang w:val="uk-UA" w:eastAsia="ru-RU"/>
        </w:rPr>
      </w:pPr>
      <w:r w:rsidRPr="00D70743">
        <w:rPr>
          <w:rFonts w:ascii="Times New Roman" w:eastAsia="Times New Roman" w:hAnsi="Times New Roman"/>
          <w:sz w:val="28"/>
          <w:szCs w:val="28"/>
          <w:lang w:val="uk-UA" w:eastAsia="ru-RU"/>
        </w:rPr>
        <w:t xml:space="preserve">2 бали – ситуація розв’язана, проте  учасник демонструє незнання окремих нормативно-правових  актів, що стосуються ситуації. Розвиток конфліктної ситуації не передбачається;  </w:t>
      </w:r>
    </w:p>
    <w:p w:rsidR="00D70743" w:rsidRDefault="00D70743" w:rsidP="00D70743">
      <w:pPr>
        <w:pStyle w:val="a5"/>
        <w:numPr>
          <w:ilvl w:val="0"/>
          <w:numId w:val="32"/>
        </w:numPr>
        <w:shd w:val="clear" w:color="auto" w:fill="FFFFFF"/>
        <w:spacing w:after="0" w:line="276" w:lineRule="auto"/>
        <w:jc w:val="both"/>
        <w:rPr>
          <w:rFonts w:ascii="Times New Roman" w:eastAsia="Times New Roman" w:hAnsi="Times New Roman"/>
          <w:sz w:val="28"/>
          <w:szCs w:val="28"/>
          <w:lang w:val="uk-UA" w:eastAsia="ru-RU"/>
        </w:rPr>
      </w:pPr>
      <w:r w:rsidRPr="00D70743">
        <w:rPr>
          <w:rFonts w:ascii="Times New Roman" w:eastAsia="Times New Roman" w:hAnsi="Times New Roman"/>
          <w:sz w:val="28"/>
          <w:szCs w:val="28"/>
          <w:lang w:val="uk-UA" w:eastAsia="ru-RU"/>
        </w:rPr>
        <w:t xml:space="preserve">1 бал – хід  розв’язання ситуації спонукає  до розвитку конфлікту, є ознаки  порушення нормативно-правових актів;   </w:t>
      </w:r>
    </w:p>
    <w:p w:rsidR="00D70743" w:rsidRPr="00D70743" w:rsidRDefault="00D70743" w:rsidP="00D70743">
      <w:pPr>
        <w:pStyle w:val="a5"/>
        <w:numPr>
          <w:ilvl w:val="0"/>
          <w:numId w:val="32"/>
        </w:numPr>
        <w:shd w:val="clear" w:color="auto" w:fill="FFFFFF"/>
        <w:spacing w:after="0" w:line="276" w:lineRule="auto"/>
        <w:jc w:val="both"/>
        <w:rPr>
          <w:rFonts w:ascii="Times New Roman" w:eastAsia="Times New Roman" w:hAnsi="Times New Roman"/>
          <w:sz w:val="28"/>
          <w:szCs w:val="28"/>
          <w:lang w:val="uk-UA" w:eastAsia="ru-RU"/>
        </w:rPr>
      </w:pPr>
      <w:r w:rsidRPr="00D70743">
        <w:rPr>
          <w:rFonts w:ascii="Times New Roman" w:eastAsia="Times New Roman" w:hAnsi="Times New Roman"/>
          <w:sz w:val="28"/>
          <w:szCs w:val="28"/>
          <w:lang w:val="uk-UA" w:eastAsia="ru-RU"/>
        </w:rPr>
        <w:t>0 балів –  учасник не орієнтується у  можливих шляхах розвитку конфліктної  ситуації.</w:t>
      </w:r>
    </w:p>
    <w:p w:rsidR="00D70743" w:rsidRDefault="00D70743" w:rsidP="00D70743">
      <w:pPr>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Після закінчення часу, відведеного на вирішення ситуаційного завдання, проводиться перевірка шляхом оцінювання ситуаційного завдання кожним членом комісії індивідуально. Загальна оцінка формується шляхом визначення середнього арифметичного значення індивідуальних балів членів конкурсної комісії, яке фіксується у відомості згідно з додатками.      </w:t>
      </w:r>
    </w:p>
    <w:p w:rsidR="00D70743" w:rsidRDefault="00D70743" w:rsidP="00D70743">
      <w:pPr>
        <w:spacing w:after="0" w:line="276" w:lineRule="auto"/>
        <w:ind w:firstLine="567"/>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Підбиття підсумку тестування та вирішення ситуаційного завдання здійснюється шляхом додавання балів за тестування кандидатів, допущених до вирішення ситуаційного завдання, та середнього арифметичного значення індивідуальних балів членів конкурсної комісії за вирішення ситуаційного завдання (додаток 4). Загальна сума балів заноситься у відомість, форма якої наведена в додатку 5 до цього Положення та фіксується у протоколі. З </w:t>
      </w:r>
      <w:r>
        <w:rPr>
          <w:rFonts w:ascii="Times New Roman" w:eastAsia="Times New Roman" w:hAnsi="Times New Roman"/>
          <w:sz w:val="28"/>
          <w:szCs w:val="28"/>
          <w:lang w:val="uk-UA" w:eastAsia="ru-RU"/>
        </w:rPr>
        <w:lastRenderedPageBreak/>
        <w:t>результатами оцінювання тестування та вирішення ситуаційного завдання кандидат ознайомлюється під підпис.</w:t>
      </w:r>
    </w:p>
    <w:p w:rsidR="00D70743" w:rsidRDefault="00D70743" w:rsidP="00847CA4">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 оцінювання</w:t>
      </w:r>
      <w:r>
        <w:rPr>
          <w:rFonts w:eastAsia="Times New Roman"/>
          <w:lang w:val="uk-UA" w:eastAsia="ru-RU"/>
        </w:rPr>
        <w:t xml:space="preserve"> </w:t>
      </w:r>
      <w:r>
        <w:rPr>
          <w:rFonts w:ascii="Times New Roman" w:eastAsia="Times New Roman" w:hAnsi="Times New Roman"/>
          <w:sz w:val="28"/>
          <w:szCs w:val="28"/>
          <w:lang w:val="uk-UA" w:eastAsia="ru-RU"/>
        </w:rPr>
        <w:t>публічної та відкритої презентації</w:t>
      </w:r>
      <w:r>
        <w:rPr>
          <w:rFonts w:eastAsia="Times New Roman"/>
          <w:lang w:val="uk-UA" w:eastAsia="ru-RU"/>
        </w:rPr>
        <w:t xml:space="preserve"> </w:t>
      </w:r>
      <w:r>
        <w:rPr>
          <w:rFonts w:ascii="Times New Roman" w:eastAsia="Times New Roman" w:hAnsi="Times New Roman"/>
          <w:sz w:val="28"/>
          <w:szCs w:val="28"/>
          <w:lang w:val="uk-UA" w:eastAsia="ru-RU"/>
        </w:rPr>
        <w:t>здійснюється за критеріями згідно з додатком 6.</w:t>
      </w:r>
    </w:p>
    <w:p w:rsidR="00D70743" w:rsidRPr="00D70743" w:rsidRDefault="00D70743" w:rsidP="00D70743">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firstLine="709"/>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Відкрита публічна презентація перспективного плану розвитку закладу загальної середньої освіти перед конкурсною комісією здійснюється особисто конкурсантом у спосіб, який  визначає сам конкурсант державною мовою, а також шляхом надання відповідей на запитання членів конкурсної комісії щодо проведеної презентації.</w:t>
      </w:r>
    </w:p>
    <w:p w:rsidR="00D70743" w:rsidRPr="00D70743" w:rsidRDefault="00D70743" w:rsidP="00847CA4">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 xml:space="preserve">Час, який відводиться кожному конкурсанту для презентації, не може бути більшим 30 хвилин. За рішенням конкурсної комісії його може бути продовжено ще до 10 хвилин. </w:t>
      </w:r>
    </w:p>
    <w:p w:rsidR="00D70743" w:rsidRPr="00D70743" w:rsidRDefault="00D70743" w:rsidP="00847CA4">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1"/>
          <w:szCs w:val="20"/>
          <w:lang w:val="uk-UA"/>
        </w:rPr>
      </w:pPr>
      <w:r w:rsidRPr="00D70743">
        <w:rPr>
          <w:rFonts w:ascii="Times New Roman" w:eastAsia="Calibri" w:hAnsi="Times New Roman" w:cs="Times New Roman"/>
          <w:color w:val="000000"/>
          <w:spacing w:val="-12"/>
          <w:sz w:val="28"/>
          <w:szCs w:val="20"/>
          <w:lang w:val="uk-UA"/>
        </w:rPr>
        <w:t>Кандидати, які під час проведення публічної та відкритої презентації перспективного плану розвитку закладу загальної середньої освіти отримали середній бал нижче 1 вважаються такими, що не пройшли конкурсний відбір.</w:t>
      </w:r>
    </w:p>
    <w:p w:rsidR="00D70743" w:rsidRPr="00847CA4" w:rsidRDefault="00D70743" w:rsidP="00847CA4">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ind w:firstLine="709"/>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Загальна кількість балів кандидата визначається шляхом додавання балів, виставлених за результатами всіх етапів конкурсу: тестування, вирішення ситуаційних завдань та публічної презентації. Рейтинг кандидата, який успішно пройшов конкурс, залежить від загальної кількості набраних ним балів.</w:t>
      </w:r>
    </w:p>
    <w:p w:rsidR="00D70743" w:rsidRPr="00D70743" w:rsidRDefault="00D70743" w:rsidP="00847CA4">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1"/>
          <w:szCs w:val="20"/>
          <w:lang w:val="uk-UA"/>
        </w:rPr>
      </w:pPr>
      <w:r w:rsidRPr="00D70743">
        <w:rPr>
          <w:rFonts w:ascii="Times New Roman" w:eastAsia="Calibri" w:hAnsi="Times New Roman" w:cs="Times New Roman"/>
          <w:color w:val="000000"/>
          <w:spacing w:val="-12"/>
          <w:sz w:val="28"/>
          <w:szCs w:val="20"/>
          <w:lang w:val="uk-UA"/>
        </w:rPr>
        <w:t>Першим за рейтингом та переможцем конкурсу є кандидат, який набрав найбільшу загальну кількість балів.</w:t>
      </w:r>
    </w:p>
    <w:p w:rsidR="00D70743" w:rsidRPr="00D70743" w:rsidRDefault="00D70743" w:rsidP="00847CA4">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1"/>
          <w:szCs w:val="20"/>
          <w:lang w:val="uk-UA"/>
        </w:rPr>
      </w:pPr>
      <w:r w:rsidRPr="00D70743">
        <w:rPr>
          <w:rFonts w:ascii="Times New Roman" w:eastAsia="Calibri" w:hAnsi="Times New Roman" w:cs="Times New Roman"/>
          <w:color w:val="000000"/>
          <w:spacing w:val="-12"/>
          <w:sz w:val="28"/>
          <w:szCs w:val="20"/>
          <w:lang w:val="uk-UA"/>
        </w:rPr>
        <w:t>У разі набрання кандидатами однакової кількості балів визначення переможця здійснюється таємним голосуванням членів комісії  бюлетенями.</w:t>
      </w:r>
    </w:p>
    <w:p w:rsidR="00D70743" w:rsidRPr="00D70743" w:rsidRDefault="00D70743" w:rsidP="00847CA4">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У разі рівного розподілу голосів під час таємного голосування бюлетенями вирішальним у визначенні переможця є голос голови конкурсної комісії.</w:t>
      </w:r>
    </w:p>
    <w:p w:rsidR="00E55F2D" w:rsidRPr="00847CA4" w:rsidRDefault="00D70743" w:rsidP="00847CA4">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D70743">
        <w:rPr>
          <w:rFonts w:ascii="Times New Roman" w:eastAsia="Calibri" w:hAnsi="Times New Roman" w:cs="Times New Roman"/>
          <w:color w:val="000000"/>
          <w:spacing w:val="-12"/>
          <w:sz w:val="28"/>
          <w:szCs w:val="20"/>
          <w:lang w:val="uk-UA"/>
        </w:rPr>
        <w:t>Загальна тривалість конкурсу не може перевищувати двох місяців з дня його оголошення.</w:t>
      </w:r>
    </w:p>
    <w:p w:rsidR="00E10062" w:rsidRPr="00330DAC" w:rsidRDefault="0054748A" w:rsidP="00330DAC">
      <w:pPr>
        <w:pStyle w:val="a5"/>
        <w:numPr>
          <w:ilvl w:val="0"/>
          <w:numId w:val="45"/>
        </w:numPr>
        <w:spacing w:before="120" w:after="120" w:line="276" w:lineRule="auto"/>
        <w:ind w:left="0" w:hanging="426"/>
        <w:jc w:val="both"/>
        <w:rPr>
          <w:rFonts w:ascii="Times New Roman" w:eastAsia="Times New Roman" w:hAnsi="Times New Roman" w:cs="Times New Roman"/>
          <w:sz w:val="28"/>
          <w:szCs w:val="28"/>
          <w:lang w:val="uk-UA" w:eastAsia="ru-RU"/>
        </w:rPr>
      </w:pPr>
      <w:r w:rsidRPr="00330DAC">
        <w:rPr>
          <w:rFonts w:ascii="Times New Roman" w:eastAsia="Times New Roman" w:hAnsi="Times New Roman" w:cs="Times New Roman"/>
          <w:sz w:val="28"/>
          <w:szCs w:val="28"/>
          <w:lang w:val="uk-UA" w:eastAsia="ru-RU"/>
        </w:rPr>
        <w:t xml:space="preserve"> Конкурсна комісія упродовж двох робочих днів з дня завершення конкурсного відбору визначає переможця конкурсу або визнає конкурс таким, що не відбувся, та оприлюднює результати конкурсу на веб-сайті </w:t>
      </w:r>
      <w:r w:rsidR="00847CA4" w:rsidRPr="00330DAC">
        <w:rPr>
          <w:rFonts w:ascii="Times New Roman" w:eastAsia="Times New Roman" w:hAnsi="Times New Roman" w:cs="Times New Roman"/>
          <w:sz w:val="28"/>
          <w:szCs w:val="28"/>
          <w:lang w:val="uk-UA" w:eastAsia="ru-RU"/>
        </w:rPr>
        <w:t>Грушівської сільської ради</w:t>
      </w:r>
      <w:r w:rsidRPr="00330DAC">
        <w:rPr>
          <w:rFonts w:ascii="Times New Roman" w:eastAsia="Times New Roman" w:hAnsi="Times New Roman" w:cs="Times New Roman"/>
          <w:sz w:val="28"/>
          <w:szCs w:val="28"/>
          <w:lang w:val="uk-UA" w:eastAsia="ru-RU"/>
        </w:rPr>
        <w:t>.</w:t>
      </w:r>
    </w:p>
    <w:p w:rsidR="00847CA4" w:rsidRPr="00330DAC" w:rsidRDefault="00847CA4" w:rsidP="00330DAC">
      <w:pPr>
        <w:pStyle w:val="a5"/>
        <w:numPr>
          <w:ilvl w:val="0"/>
          <w:numId w:val="45"/>
        </w:numPr>
        <w:spacing w:before="120" w:after="120" w:line="276" w:lineRule="auto"/>
        <w:ind w:left="0" w:hanging="426"/>
        <w:jc w:val="both"/>
        <w:rPr>
          <w:rFonts w:ascii="Times New Roman" w:eastAsia="Times New Roman" w:hAnsi="Times New Roman" w:cs="Times New Roman"/>
          <w:sz w:val="28"/>
          <w:szCs w:val="28"/>
          <w:lang w:val="uk-UA" w:eastAsia="ru-RU"/>
        </w:rPr>
      </w:pPr>
      <w:r w:rsidRPr="00330DAC">
        <w:rPr>
          <w:rFonts w:ascii="Times New Roman" w:eastAsia="Times New Roman" w:hAnsi="Times New Roman"/>
          <w:sz w:val="28"/>
          <w:szCs w:val="28"/>
          <w:lang w:val="uk-UA" w:eastAsia="ru-RU"/>
        </w:rPr>
        <w:t>Конкурсна комісія визнає конкурс таким, що не відбувся, якщо:</w:t>
      </w:r>
    </w:p>
    <w:p w:rsidR="00847CA4" w:rsidRPr="00847CA4" w:rsidRDefault="00847CA4" w:rsidP="00E10062">
      <w:pPr>
        <w:pStyle w:val="a5"/>
        <w:shd w:val="clear" w:color="auto" w:fill="FFFFFF"/>
        <w:spacing w:after="0" w:line="276" w:lineRule="auto"/>
        <w:ind w:left="709" w:hanging="425"/>
        <w:jc w:val="both"/>
        <w:rPr>
          <w:rFonts w:ascii="Times New Roman" w:eastAsia="Times New Roman" w:hAnsi="Times New Roman"/>
          <w:sz w:val="28"/>
          <w:szCs w:val="28"/>
          <w:lang w:val="uk-UA" w:eastAsia="ru-RU"/>
        </w:rPr>
      </w:pPr>
      <w:r w:rsidRPr="00847CA4">
        <w:rPr>
          <w:rFonts w:ascii="Times New Roman" w:eastAsia="Times New Roman" w:hAnsi="Times New Roman"/>
          <w:sz w:val="28"/>
          <w:szCs w:val="28"/>
          <w:lang w:val="uk-UA" w:eastAsia="ru-RU"/>
        </w:rPr>
        <w:t>1) відсутні заяви про участь у конкурсі;</w:t>
      </w:r>
    </w:p>
    <w:p w:rsidR="00847CA4" w:rsidRPr="00847CA4" w:rsidRDefault="00847CA4" w:rsidP="00E10062">
      <w:pPr>
        <w:pStyle w:val="a5"/>
        <w:shd w:val="clear" w:color="auto" w:fill="FFFFFF"/>
        <w:spacing w:after="0" w:line="276" w:lineRule="auto"/>
        <w:ind w:left="709" w:hanging="425"/>
        <w:jc w:val="both"/>
        <w:rPr>
          <w:rFonts w:ascii="Times New Roman" w:eastAsia="Times New Roman" w:hAnsi="Times New Roman"/>
          <w:sz w:val="28"/>
          <w:szCs w:val="28"/>
          <w:lang w:val="uk-UA" w:eastAsia="ru-RU"/>
        </w:rPr>
      </w:pPr>
      <w:r w:rsidRPr="00847CA4">
        <w:rPr>
          <w:rFonts w:ascii="Times New Roman" w:eastAsia="Times New Roman" w:hAnsi="Times New Roman"/>
          <w:sz w:val="28"/>
          <w:szCs w:val="28"/>
          <w:lang w:val="uk-UA" w:eastAsia="ru-RU"/>
        </w:rPr>
        <w:t>2) до участі у конкурсі не допущено жодного кандидата;</w:t>
      </w:r>
    </w:p>
    <w:p w:rsidR="00847CA4" w:rsidRPr="00847CA4" w:rsidRDefault="00847CA4" w:rsidP="00E10062">
      <w:pPr>
        <w:pStyle w:val="a5"/>
        <w:shd w:val="clear" w:color="auto" w:fill="FFFFFF"/>
        <w:spacing w:after="0" w:line="276" w:lineRule="auto"/>
        <w:ind w:left="709" w:hanging="425"/>
        <w:jc w:val="both"/>
        <w:rPr>
          <w:rFonts w:ascii="Times New Roman" w:eastAsia="Times New Roman" w:hAnsi="Times New Roman"/>
          <w:sz w:val="28"/>
          <w:szCs w:val="28"/>
          <w:lang w:val="uk-UA" w:eastAsia="ru-RU"/>
        </w:rPr>
      </w:pPr>
      <w:r w:rsidRPr="00847CA4">
        <w:rPr>
          <w:rFonts w:ascii="Times New Roman" w:eastAsia="Times New Roman" w:hAnsi="Times New Roman"/>
          <w:sz w:val="28"/>
          <w:szCs w:val="28"/>
          <w:lang w:val="uk-UA" w:eastAsia="ru-RU"/>
        </w:rPr>
        <w:t>3) жодного з кандидатів не визначено переможцем конкурсу.</w:t>
      </w:r>
    </w:p>
    <w:p w:rsidR="00DB4DC1" w:rsidRDefault="00847CA4" w:rsidP="00E10062">
      <w:pPr>
        <w:shd w:val="clear" w:color="auto" w:fill="FFFFFF"/>
        <w:spacing w:after="0" w:line="276" w:lineRule="auto"/>
        <w:jc w:val="both"/>
        <w:rPr>
          <w:rFonts w:ascii="Times New Roman" w:eastAsia="Times New Roman" w:hAnsi="Times New Roman"/>
          <w:sz w:val="28"/>
          <w:szCs w:val="28"/>
          <w:lang w:val="uk-UA" w:eastAsia="ru-RU"/>
        </w:rPr>
      </w:pPr>
      <w:r w:rsidRPr="00847CA4">
        <w:rPr>
          <w:rFonts w:ascii="Times New Roman" w:eastAsia="Times New Roman" w:hAnsi="Times New Roman"/>
          <w:sz w:val="28"/>
          <w:szCs w:val="28"/>
          <w:lang w:val="uk-UA" w:eastAsia="ru-RU"/>
        </w:rPr>
        <w:t xml:space="preserve">У разі визнання конкурсу таким, що не відбувся, Засновник оголошує конкурс повторно. </w:t>
      </w:r>
    </w:p>
    <w:p w:rsidR="00E10062" w:rsidRPr="00E10062" w:rsidRDefault="00E10062" w:rsidP="00E10062">
      <w:pPr>
        <w:pBdr>
          <w:top w:val="none" w:sz="4" w:space="0" w:color="auto"/>
          <w:left w:val="none" w:sz="4" w:space="0" w:color="auto"/>
          <w:bottom w:val="none" w:sz="4" w:space="2" w:color="auto"/>
          <w:right w:val="none" w:sz="4" w:space="0" w:color="auto"/>
          <w:between w:val="none" w:sz="4" w:space="0" w:color="auto"/>
          <w:bar w:val="none" w:sz="4" w:color="auto"/>
        </w:pBdr>
        <w:spacing w:after="0" w:line="276" w:lineRule="auto"/>
        <w:jc w:val="both"/>
        <w:rPr>
          <w:rFonts w:ascii="Times New Roman" w:eastAsia="Calibri" w:hAnsi="Times New Roman" w:cs="Times New Roman"/>
          <w:color w:val="000000"/>
          <w:spacing w:val="-12"/>
          <w:sz w:val="28"/>
          <w:szCs w:val="20"/>
          <w:lang w:val="uk-UA"/>
        </w:rPr>
      </w:pPr>
      <w:r w:rsidRPr="00E10062">
        <w:rPr>
          <w:rFonts w:ascii="Times New Roman" w:eastAsia="Calibri" w:hAnsi="Times New Roman" w:cs="Times New Roman"/>
          <w:color w:val="000000"/>
          <w:spacing w:val="-12"/>
          <w:sz w:val="28"/>
          <w:szCs w:val="20"/>
          <w:lang w:val="uk-UA"/>
        </w:rPr>
        <w:t xml:space="preserve">Всі інші неврегульовані або не визначені даним Положенням питання вирішуються колегіально на засіданні конкурсної комісії. </w:t>
      </w:r>
    </w:p>
    <w:p w:rsidR="00DB4DC1" w:rsidRDefault="00EA126D" w:rsidP="00330DAC">
      <w:pPr>
        <w:pStyle w:val="a5"/>
        <w:numPr>
          <w:ilvl w:val="0"/>
          <w:numId w:val="45"/>
        </w:numPr>
        <w:shd w:val="clear" w:color="auto" w:fill="FFFFFF"/>
        <w:spacing w:after="0" w:line="276" w:lineRule="auto"/>
        <w:ind w:left="0" w:hanging="426"/>
        <w:jc w:val="both"/>
        <w:rPr>
          <w:rFonts w:ascii="Times New Roman" w:eastAsia="Times New Roman" w:hAnsi="Times New Roman"/>
          <w:sz w:val="28"/>
          <w:szCs w:val="28"/>
          <w:lang w:val="uk-UA" w:eastAsia="ru-RU"/>
        </w:rPr>
      </w:pPr>
      <w:r w:rsidRPr="00DB4DC1">
        <w:rPr>
          <w:rFonts w:ascii="Times New Roman" w:hAnsi="Times New Roman" w:cs="Times New Roman"/>
          <w:sz w:val="28"/>
          <w:szCs w:val="28"/>
          <w:lang w:val="uk-UA"/>
        </w:rPr>
        <w:t>Протягом трьох робочих днів з дня визначення переможця конкурсу Грушівська сільська рада  призначає переможця конкурсу на посаду та укладає з ним строковий трудовий договір шляхом підписання контракту</w:t>
      </w:r>
      <w:r w:rsidR="00DB4DC1" w:rsidRPr="00DB4DC1">
        <w:rPr>
          <w:rFonts w:ascii="Times New Roman" w:hAnsi="Times New Roman" w:cs="Times New Roman"/>
          <w:sz w:val="28"/>
          <w:szCs w:val="28"/>
          <w:lang w:val="uk-UA"/>
        </w:rPr>
        <w:t xml:space="preserve"> </w:t>
      </w:r>
      <w:r w:rsidRPr="00DB4DC1">
        <w:rPr>
          <w:rFonts w:ascii="Times New Roman" w:eastAsia="Times New Roman" w:hAnsi="Times New Roman" w:cs="Times New Roman"/>
          <w:sz w:val="28"/>
          <w:szCs w:val="28"/>
          <w:lang w:val="uk-UA" w:eastAsia="ru-RU"/>
        </w:rPr>
        <w:t xml:space="preserve">строком на </w:t>
      </w:r>
      <w:r w:rsidR="00DB4DC1">
        <w:rPr>
          <w:rFonts w:ascii="Times New Roman" w:eastAsia="Times New Roman" w:hAnsi="Times New Roman"/>
          <w:sz w:val="28"/>
          <w:szCs w:val="28"/>
          <w:lang w:val="uk-UA" w:eastAsia="ru-RU"/>
        </w:rPr>
        <w:t xml:space="preserve">шість років. </w:t>
      </w:r>
    </w:p>
    <w:p w:rsidR="00DB4DC1" w:rsidRDefault="00DB4DC1" w:rsidP="00DB4DC1">
      <w:pPr>
        <w:shd w:val="clear" w:color="auto" w:fill="FFFFFF"/>
        <w:spacing w:after="0" w:line="276"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Контракт укладається з переможцем конкурсу, який призначається на посаду керівника закладу загальної середньої освіти вперше, строком на два роки. Після закінчення строку дії такого контракту та за умови належного його виконання сторони мають право продовжити строк дії відповідного контракту ще на чотири роки без проведення конкурсу.</w:t>
      </w:r>
    </w:p>
    <w:p w:rsidR="00E10062" w:rsidRPr="00E10062" w:rsidRDefault="00DB4DC1" w:rsidP="00330DAC">
      <w:pPr>
        <w:pStyle w:val="a5"/>
        <w:numPr>
          <w:ilvl w:val="0"/>
          <w:numId w:val="45"/>
        </w:numPr>
        <w:shd w:val="clear" w:color="auto" w:fill="FFFFFF"/>
        <w:spacing w:after="0" w:line="0" w:lineRule="atLeast"/>
        <w:ind w:left="0" w:hanging="426"/>
        <w:jc w:val="both"/>
        <w:rPr>
          <w:rFonts w:ascii="Times New Roman" w:eastAsia="Times New Roman" w:hAnsi="Times New Roman"/>
          <w:sz w:val="28"/>
          <w:szCs w:val="28"/>
          <w:lang w:val="uk-UA" w:eastAsia="ru-RU"/>
        </w:rPr>
      </w:pPr>
      <w:r w:rsidRPr="00E10062">
        <w:rPr>
          <w:rFonts w:ascii="Times New Roman" w:eastAsia="Times New Roman" w:hAnsi="Times New Roman"/>
          <w:sz w:val="28"/>
          <w:szCs w:val="28"/>
          <w:lang w:val="uk-UA" w:eastAsia="ru-RU"/>
        </w:rPr>
        <w:t>Контракт укладається на шість років на підставі рішення конкурсної комісії. Після закінчення строку, на який укладено контракт, трудові відносини припиняються та не можуть бути продовжені на невизначений строк.</w:t>
      </w:r>
      <w:bookmarkStart w:id="5" w:name="n662"/>
      <w:bookmarkStart w:id="6" w:name="n663"/>
      <w:bookmarkEnd w:id="5"/>
      <w:bookmarkEnd w:id="6"/>
    </w:p>
    <w:p w:rsidR="00DB4DC1" w:rsidRPr="00E10062" w:rsidRDefault="00DB4DC1" w:rsidP="00330DAC">
      <w:pPr>
        <w:pStyle w:val="a5"/>
        <w:numPr>
          <w:ilvl w:val="0"/>
          <w:numId w:val="45"/>
        </w:numPr>
        <w:shd w:val="clear" w:color="auto" w:fill="FFFFFF"/>
        <w:spacing w:after="0" w:line="0" w:lineRule="atLeast"/>
        <w:ind w:left="0" w:hanging="426"/>
        <w:jc w:val="both"/>
        <w:rPr>
          <w:rFonts w:ascii="Times New Roman" w:eastAsia="Times New Roman" w:hAnsi="Times New Roman"/>
          <w:sz w:val="28"/>
          <w:szCs w:val="28"/>
          <w:lang w:val="uk-UA" w:eastAsia="ru-RU"/>
        </w:rPr>
      </w:pPr>
      <w:r w:rsidRPr="00E10062">
        <w:rPr>
          <w:rFonts w:ascii="Times New Roman" w:eastAsia="Times New Roman" w:hAnsi="Times New Roman"/>
          <w:sz w:val="28"/>
          <w:szCs w:val="28"/>
          <w:lang w:val="uk-UA" w:eastAsia="ru-RU"/>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54748A" w:rsidRPr="00963605" w:rsidRDefault="0054748A" w:rsidP="00DB4DC1">
      <w:pPr>
        <w:spacing w:before="120" w:after="120" w:line="276" w:lineRule="auto"/>
        <w:jc w:val="both"/>
        <w:rPr>
          <w:rFonts w:ascii="Times New Roman" w:eastAsia="Times New Roman" w:hAnsi="Times New Roman" w:cs="Times New Roman"/>
          <w:sz w:val="28"/>
          <w:szCs w:val="28"/>
          <w:lang w:val="uk-UA" w:eastAsia="ru-RU"/>
        </w:rPr>
      </w:pPr>
      <w:r w:rsidRPr="00963605">
        <w:rPr>
          <w:rFonts w:ascii="Times New Roman" w:eastAsia="Times New Roman" w:hAnsi="Times New Roman" w:cs="Times New Roman"/>
          <w:sz w:val="28"/>
          <w:szCs w:val="28"/>
          <w:lang w:val="uk-UA" w:eastAsia="ru-RU"/>
        </w:rPr>
        <w:t>Після закінчення другого строку перебування на посаді особа має право брати участь у конкурсі на заміщення вакантної посади керівника в іншому закладі загальної середньої освіти  або продовжити роботу в тому самому закладі на іншій посаді.</w:t>
      </w:r>
    </w:p>
    <w:p w:rsidR="0054748A" w:rsidRDefault="0054748A"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455101" w:rsidRDefault="00455101" w:rsidP="00963605">
      <w:pPr>
        <w:rPr>
          <w:rFonts w:ascii="Times New Roman" w:hAnsi="Times New Roman" w:cs="Times New Roman"/>
          <w:sz w:val="28"/>
          <w:szCs w:val="28"/>
          <w:lang w:val="uk-UA"/>
        </w:rPr>
      </w:pPr>
    </w:p>
    <w:p w:rsidR="008F6DCB" w:rsidRDefault="008F6DCB" w:rsidP="00963605">
      <w:pPr>
        <w:rPr>
          <w:rFonts w:ascii="Times New Roman" w:hAnsi="Times New Roman" w:cs="Times New Roman"/>
          <w:sz w:val="28"/>
          <w:szCs w:val="28"/>
          <w:lang w:val="uk-UA"/>
        </w:rPr>
      </w:pPr>
    </w:p>
    <w:p w:rsidR="00E10062" w:rsidRDefault="00E10062" w:rsidP="00963605">
      <w:pPr>
        <w:rPr>
          <w:rFonts w:ascii="Times New Roman" w:hAnsi="Times New Roman" w:cs="Times New Roman"/>
          <w:sz w:val="28"/>
          <w:szCs w:val="28"/>
          <w:lang w:val="uk-UA"/>
        </w:rPr>
      </w:pPr>
    </w:p>
    <w:p w:rsidR="00E10062" w:rsidRDefault="00E10062" w:rsidP="00963605">
      <w:pPr>
        <w:rPr>
          <w:rFonts w:ascii="Times New Roman" w:hAnsi="Times New Roman" w:cs="Times New Roman"/>
          <w:sz w:val="28"/>
          <w:szCs w:val="28"/>
          <w:lang w:val="uk-UA"/>
        </w:rPr>
      </w:pPr>
    </w:p>
    <w:p w:rsidR="00E10062" w:rsidRDefault="00E10062" w:rsidP="00963605">
      <w:pPr>
        <w:rPr>
          <w:rFonts w:ascii="Times New Roman" w:hAnsi="Times New Roman" w:cs="Times New Roman"/>
          <w:sz w:val="28"/>
          <w:szCs w:val="28"/>
          <w:lang w:val="uk-UA"/>
        </w:rPr>
      </w:pPr>
    </w:p>
    <w:p w:rsidR="00E10062" w:rsidRDefault="00E10062" w:rsidP="00963605">
      <w:pPr>
        <w:rPr>
          <w:rFonts w:ascii="Times New Roman" w:hAnsi="Times New Roman" w:cs="Times New Roman"/>
          <w:sz w:val="28"/>
          <w:szCs w:val="28"/>
          <w:lang w:val="uk-UA"/>
        </w:rPr>
      </w:pPr>
    </w:p>
    <w:p w:rsidR="00E10062" w:rsidRDefault="00E10062" w:rsidP="00963605">
      <w:pPr>
        <w:rPr>
          <w:rFonts w:ascii="Times New Roman" w:hAnsi="Times New Roman" w:cs="Times New Roman"/>
          <w:sz w:val="28"/>
          <w:szCs w:val="28"/>
          <w:lang w:val="uk-UA"/>
        </w:rPr>
      </w:pPr>
    </w:p>
    <w:p w:rsidR="00E10062" w:rsidRDefault="00E10062" w:rsidP="00963605">
      <w:pPr>
        <w:rPr>
          <w:rFonts w:ascii="Times New Roman" w:hAnsi="Times New Roman" w:cs="Times New Roman"/>
          <w:sz w:val="28"/>
          <w:szCs w:val="28"/>
          <w:lang w:val="uk-UA"/>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Додаток 1 </w:t>
      </w: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Положення про  конкурс на посаду керівника закладу загальної середньої освіти </w:t>
      </w:r>
      <w:r>
        <w:rPr>
          <w:rFonts w:ascii="Times New Roman" w:eastAsia="Times New Roman" w:hAnsi="Times New Roman"/>
          <w:sz w:val="28"/>
          <w:szCs w:val="28"/>
          <w:lang w:val="uk-UA" w:eastAsia="ru-RU"/>
        </w:rPr>
        <w:t xml:space="preserve">Грушівської сільської </w:t>
      </w:r>
      <w:r>
        <w:rPr>
          <w:rFonts w:ascii="Times New Roman" w:eastAsia="Times New Roman" w:hAnsi="Times New Roman"/>
          <w:sz w:val="28"/>
          <w:szCs w:val="28"/>
          <w:lang w:val="uk-UA" w:eastAsia="ru-RU"/>
        </w:rPr>
        <w:t>ради</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Голові конкурсної комісії ____________________________</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(прізвище, ім’я, по батькові)</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(прізвище, ім’я та по батькові претендента), який (яка) проживає за адресою: ____________________________</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(номер контактного телефону)</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e-mail ______@ ___________</w:t>
      </w:r>
    </w:p>
    <w:p w:rsidR="00E10062" w:rsidRDefault="00E10062" w:rsidP="00E10062">
      <w:pPr>
        <w:spacing w:after="0" w:line="0" w:lineRule="atLeast"/>
        <w:ind w:left="439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(заповнюється друкованими літерами)</w:t>
      </w:r>
    </w:p>
    <w:p w:rsidR="00E10062" w:rsidRDefault="00E10062" w:rsidP="00E10062">
      <w:pPr>
        <w:spacing w:before="100" w:beforeAutospacing="1" w:after="0" w:afterAutospacing="1"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ЗАЯВА</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Прошу допустити мене до участі в конкурсі на зайняття посади _________________________________________________________________________________________________________________________________</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(найменування посади та зазначення мотивів для зайняття посади)</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Підтверджую достовірність інформації у поданих мною документах. </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Інформацію про проведення конкурсу прошу повідомляти мені шляхом (проставляється позначка «+» навпроти одного із запропонованих способів):</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надсилання листа на зазначену адресу;</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надсилання електронного листа на зазначену електронну адресу;</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телефонного дзвінка за номером ___________________________;</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(в інший доступний спосіб)*</w:t>
      </w:r>
    </w:p>
    <w:p w:rsidR="00E10062" w:rsidRDefault="00E10062" w:rsidP="00E10062">
      <w:pPr>
        <w:spacing w:after="0" w:line="0" w:lineRule="atLeast"/>
        <w:jc w:val="both"/>
        <w:rPr>
          <w:rFonts w:ascii="Times New Roman" w:eastAsia="Times New Roman" w:hAnsi="Times New Roman"/>
          <w:sz w:val="28"/>
          <w:szCs w:val="28"/>
          <w:lang w:val="uk-UA" w:eastAsia="ru-RU"/>
        </w:rPr>
      </w:pP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 __________ 201__ р.</w:t>
      </w:r>
      <w:r>
        <w:rPr>
          <w:rFonts w:ascii="Times New Roman" w:eastAsia="Times New Roman" w:hAnsi="Times New Roman"/>
          <w:sz w:val="28"/>
          <w:szCs w:val="28"/>
          <w:lang w:val="uk-UA" w:eastAsia="ru-RU"/>
        </w:rPr>
        <w:tab/>
        <w:t>___________________         _________________</w:t>
      </w:r>
    </w:p>
    <w:p w:rsidR="00E10062" w:rsidRDefault="00E10062" w:rsidP="00E10062">
      <w:pPr>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t xml:space="preserve">           (підпис)</w:t>
      </w:r>
    </w:p>
    <w:p w:rsidR="00E10062" w:rsidRDefault="00E10062" w:rsidP="00E10062">
      <w:pPr>
        <w:spacing w:before="100" w:beforeAutospacing="1" w:after="0" w:afterAutospacing="1" w:line="240" w:lineRule="auto"/>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У разі неможливості передачі інформації в обраний спосіб повідомлення надсилається на адресу зазначеної у цій заяві електронної пошти.</w:t>
      </w:r>
    </w:p>
    <w:p w:rsidR="00E10062" w:rsidRDefault="00E10062" w:rsidP="00E10062">
      <w:pPr>
        <w:shd w:val="clear" w:color="auto" w:fill="FFFFFF"/>
        <w:spacing w:after="0" w:line="0" w:lineRule="atLeast"/>
        <w:jc w:val="both"/>
        <w:rPr>
          <w:rFonts w:ascii="Times New Roman" w:eastAsia="Times New Roman" w:hAnsi="Times New Roman"/>
          <w:i/>
          <w:color w:val="252B33"/>
          <w:sz w:val="24"/>
          <w:szCs w:val="24"/>
          <w:lang w:val="uk-UA" w:eastAsia="ru-RU"/>
        </w:rPr>
      </w:pPr>
    </w:p>
    <w:p w:rsidR="00E10062" w:rsidRDefault="00E10062" w:rsidP="00E10062">
      <w:pPr>
        <w:shd w:val="clear" w:color="auto" w:fill="FFFFFF"/>
        <w:spacing w:after="0" w:line="0" w:lineRule="atLeast"/>
        <w:jc w:val="both"/>
        <w:rPr>
          <w:rFonts w:ascii="Times New Roman" w:eastAsia="Times New Roman" w:hAnsi="Times New Roman"/>
          <w:b/>
          <w:bCs/>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Додаток 2 </w:t>
      </w: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Положення про  конкурс на посаду керівника закладу загальної середньої освіти </w:t>
      </w:r>
      <w:r>
        <w:rPr>
          <w:rFonts w:ascii="Times New Roman" w:eastAsia="Times New Roman" w:hAnsi="Times New Roman"/>
          <w:sz w:val="28"/>
          <w:szCs w:val="28"/>
          <w:lang w:val="uk-UA" w:eastAsia="ru-RU"/>
        </w:rPr>
        <w:t xml:space="preserve">Грушівської сільської </w:t>
      </w:r>
      <w:r>
        <w:rPr>
          <w:rFonts w:ascii="Times New Roman" w:eastAsia="Times New Roman" w:hAnsi="Times New Roman"/>
          <w:sz w:val="28"/>
          <w:szCs w:val="28"/>
          <w:lang w:val="uk-UA" w:eastAsia="ru-RU"/>
        </w:rPr>
        <w:t>ради</w:t>
      </w:r>
    </w:p>
    <w:p w:rsidR="00E10062" w:rsidRDefault="00E10062" w:rsidP="00E10062">
      <w:pPr>
        <w:shd w:val="clear" w:color="auto" w:fill="FFFFFF"/>
        <w:spacing w:after="0" w:line="240" w:lineRule="auto"/>
        <w:contextualSpacing/>
        <w:rPr>
          <w:rFonts w:ascii="Times New Roman" w:eastAsia="Times New Roman" w:hAnsi="Times New Roman"/>
          <w:sz w:val="24"/>
          <w:szCs w:val="24"/>
          <w:lang w:val="uk-UA" w:eastAsia="ru-RU"/>
        </w:rPr>
      </w:pPr>
    </w:p>
    <w:p w:rsidR="00E10062" w:rsidRDefault="00E10062" w:rsidP="00E10062">
      <w:pPr>
        <w:shd w:val="clear" w:color="auto" w:fill="FFFFFF"/>
        <w:spacing w:after="0" w:line="240" w:lineRule="auto"/>
        <w:contextualSpacing/>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 xml:space="preserve">Перелік питань на знання законодавства у сфері </w:t>
      </w:r>
    </w:p>
    <w:p w:rsidR="00E10062" w:rsidRDefault="00E10062" w:rsidP="00E10062">
      <w:pPr>
        <w:shd w:val="clear" w:color="auto" w:fill="FFFFFF"/>
        <w:spacing w:after="0" w:line="240" w:lineRule="auto"/>
        <w:contextualSpacing/>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загальної середньої освіти</w:t>
      </w:r>
    </w:p>
    <w:p w:rsidR="00E10062" w:rsidRDefault="00E10062" w:rsidP="00E10062">
      <w:pPr>
        <w:shd w:val="clear" w:color="auto" w:fill="FFFFFF"/>
        <w:spacing w:after="0" w:line="240" w:lineRule="auto"/>
        <w:contextualSpacing/>
        <w:jc w:val="center"/>
        <w:rPr>
          <w:rFonts w:ascii="Times New Roman" w:eastAsia="Times New Roman" w:hAnsi="Times New Roman"/>
          <w:b/>
          <w:color w:val="000000"/>
          <w:sz w:val="28"/>
          <w:szCs w:val="28"/>
          <w:lang w:val="uk-UA" w:eastAsia="ru-RU"/>
        </w:rPr>
      </w:pPr>
    </w:p>
    <w:p w:rsidR="00E10062" w:rsidRDefault="00E10062" w:rsidP="00E10062">
      <w:pPr>
        <w:shd w:val="clear" w:color="auto" w:fill="FFFFFF"/>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І.   Питання для перевірки знання Закону України «Про освіту»</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r w:rsidRPr="003B3B67">
        <w:rPr>
          <w:color w:val="333333"/>
          <w:sz w:val="26"/>
          <w:szCs w:val="26"/>
          <w:lang w:val="uk-UA"/>
        </w:rPr>
        <w:t>Що входить до системи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 w:name="n12"/>
      <w:bookmarkEnd w:id="7"/>
      <w:r w:rsidRPr="003B3B67">
        <w:rPr>
          <w:color w:val="333333"/>
          <w:sz w:val="26"/>
          <w:szCs w:val="26"/>
          <w:lang w:val="uk-UA"/>
        </w:rPr>
        <w:t>Що належить до невід'ємних складників системи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 w:name="n13"/>
      <w:bookmarkEnd w:id="8"/>
      <w:r w:rsidRPr="003B3B67">
        <w:rPr>
          <w:color w:val="333333"/>
          <w:sz w:val="26"/>
          <w:szCs w:val="26"/>
          <w:lang w:val="uk-UA"/>
        </w:rPr>
        <w:t>Хто належить до органів управління у сфері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 w:name="n14"/>
      <w:bookmarkEnd w:id="9"/>
      <w:r w:rsidRPr="003B3B67">
        <w:rPr>
          <w:color w:val="333333"/>
          <w:sz w:val="26"/>
          <w:szCs w:val="26"/>
          <w:lang w:val="uk-UA"/>
        </w:rPr>
        <w:t>Які органи влади планують та забезпечують розвиток мережі закладів початкової та базової середньої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10" w:name="n15"/>
      <w:bookmarkEnd w:id="10"/>
      <w:r w:rsidRPr="003B3B67">
        <w:rPr>
          <w:color w:val="333333"/>
          <w:sz w:val="26"/>
          <w:szCs w:val="26"/>
          <w:lang w:val="uk-UA"/>
        </w:rPr>
        <w:t>Які функції виконує Єдина державна електронна база з питань освіти (ЄДЕБО)?</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11" w:name="n17"/>
      <w:bookmarkStart w:id="12" w:name="n16"/>
      <w:bookmarkEnd w:id="11"/>
      <w:bookmarkEnd w:id="12"/>
      <w:r w:rsidRPr="003B3B67">
        <w:rPr>
          <w:color w:val="333333"/>
          <w:sz w:val="26"/>
          <w:szCs w:val="26"/>
          <w:lang w:val="uk-UA"/>
        </w:rPr>
        <w:t>Яку автономію держава гарантує закладам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13" w:name="n18"/>
      <w:bookmarkEnd w:id="13"/>
      <w:r w:rsidRPr="003B3B67">
        <w:rPr>
          <w:color w:val="333333"/>
          <w:sz w:val="26"/>
          <w:szCs w:val="26"/>
          <w:lang w:val="uk-UA"/>
        </w:rPr>
        <w:t>Якими документами визначається обсяг автономії закладів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14" w:name="n19"/>
      <w:bookmarkStart w:id="15" w:name="n20"/>
      <w:bookmarkEnd w:id="14"/>
      <w:bookmarkEnd w:id="15"/>
      <w:r w:rsidRPr="003B3B67">
        <w:rPr>
          <w:color w:val="333333"/>
          <w:sz w:val="26"/>
          <w:szCs w:val="26"/>
          <w:lang w:val="uk-UA"/>
        </w:rPr>
        <w:t>Якими є вимоги до опорного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16" w:name="n21"/>
      <w:bookmarkEnd w:id="16"/>
      <w:r w:rsidRPr="003B3B67">
        <w:rPr>
          <w:color w:val="333333"/>
          <w:sz w:val="26"/>
          <w:szCs w:val="26"/>
          <w:lang w:val="uk-UA"/>
        </w:rPr>
        <w:t>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17" w:name="n22"/>
      <w:bookmarkEnd w:id="17"/>
      <w:r w:rsidRPr="003B3B67">
        <w:rPr>
          <w:color w:val="333333"/>
          <w:sz w:val="26"/>
          <w:szCs w:val="26"/>
          <w:lang w:val="uk-UA"/>
        </w:rPr>
        <w:t xml:space="preserve"> За якої умови юридична особа має статус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18" w:name="n23"/>
      <w:bookmarkStart w:id="19" w:name="n24"/>
      <w:bookmarkEnd w:id="18"/>
      <w:bookmarkEnd w:id="19"/>
      <w:r w:rsidRPr="003B3B67">
        <w:rPr>
          <w:color w:val="333333"/>
          <w:sz w:val="26"/>
          <w:szCs w:val="26"/>
          <w:lang w:val="uk-UA"/>
        </w:rPr>
        <w:t>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0" w:name="n25"/>
      <w:bookmarkEnd w:id="20"/>
      <w:r w:rsidRPr="003B3B67">
        <w:rPr>
          <w:color w:val="333333"/>
          <w:sz w:val="26"/>
          <w:szCs w:val="26"/>
          <w:lang w:val="uk-UA"/>
        </w:rPr>
        <w:t>Які плакати, стенди, листівки, або інші об'єкти забороняється зберігати, розмішувати, розповсюджувати у закладах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1" w:name="n26"/>
      <w:bookmarkEnd w:id="21"/>
      <w:r w:rsidRPr="003B3B67">
        <w:rPr>
          <w:color w:val="333333"/>
          <w:sz w:val="26"/>
          <w:szCs w:val="26"/>
          <w:lang w:val="uk-UA"/>
        </w:rPr>
        <w:t>Хто може бути засновником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2" w:name="n27"/>
      <w:bookmarkEnd w:id="22"/>
      <w:r w:rsidRPr="003B3B67">
        <w:rPr>
          <w:color w:val="333333"/>
          <w:sz w:val="26"/>
          <w:szCs w:val="26"/>
          <w:lang w:val="uk-UA"/>
        </w:rPr>
        <w:t>Кому засновник або уповноважений ним орган (особа) може делегувати окремі свої повноваження?</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3" w:name="n28"/>
      <w:bookmarkEnd w:id="23"/>
      <w:r w:rsidRPr="003B3B67">
        <w:rPr>
          <w:color w:val="333333"/>
          <w:sz w:val="26"/>
          <w:szCs w:val="26"/>
          <w:lang w:val="uk-UA"/>
        </w:rPr>
        <w:t>Що належить до обов'язків засновника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4" w:name="n29"/>
      <w:bookmarkEnd w:id="24"/>
      <w:r w:rsidRPr="003B3B67">
        <w:rPr>
          <w:color w:val="333333"/>
          <w:sz w:val="26"/>
          <w:szCs w:val="26"/>
          <w:lang w:val="uk-UA"/>
        </w:rPr>
        <w:t>Хто затверджує статут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5" w:name="n30"/>
      <w:bookmarkStart w:id="26" w:name="n31"/>
      <w:bookmarkEnd w:id="25"/>
      <w:bookmarkEnd w:id="26"/>
      <w:r w:rsidRPr="003B3B67">
        <w:rPr>
          <w:color w:val="333333"/>
          <w:sz w:val="26"/>
          <w:szCs w:val="26"/>
          <w:lang w:val="uk-UA"/>
        </w:rPr>
        <w:t>Хто здійснює контроль за фінансово-господарською діяльністю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7" w:name="n32"/>
      <w:bookmarkEnd w:id="27"/>
      <w:r w:rsidRPr="003B3B67">
        <w:rPr>
          <w:color w:val="333333"/>
          <w:sz w:val="26"/>
          <w:szCs w:val="26"/>
          <w:lang w:val="uk-UA"/>
        </w:rPr>
        <w:t>Якими документами визначаються повноваження (права і обов'язки) та відповідальність керівника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8" w:name="n33"/>
      <w:bookmarkEnd w:id="28"/>
      <w:r w:rsidRPr="003B3B67">
        <w:rPr>
          <w:color w:val="333333"/>
          <w:sz w:val="26"/>
          <w:szCs w:val="26"/>
          <w:lang w:val="uk-UA"/>
        </w:rPr>
        <w:t>Хто здійснює управління закладом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29" w:name="n34"/>
      <w:bookmarkEnd w:id="29"/>
      <w:r w:rsidRPr="003B3B67">
        <w:rPr>
          <w:color w:val="333333"/>
          <w:sz w:val="26"/>
          <w:szCs w:val="26"/>
          <w:lang w:val="uk-UA"/>
        </w:rPr>
        <w:t>Хто представляє заклад освіти у відносинах із державними органами, органами місцевого самоврядування, юридичними та фізичними особами?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0" w:name="n35"/>
      <w:bookmarkEnd w:id="30"/>
      <w:r w:rsidRPr="003B3B67">
        <w:rPr>
          <w:color w:val="333333"/>
          <w:sz w:val="26"/>
          <w:szCs w:val="26"/>
          <w:lang w:val="uk-UA"/>
        </w:rPr>
        <w:t>Хто несе відповідальність за освітню, фінансово-господарську та іншу діяльність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1" w:name="n36"/>
      <w:bookmarkEnd w:id="31"/>
      <w:r w:rsidRPr="003B3B67">
        <w:rPr>
          <w:color w:val="333333"/>
          <w:sz w:val="26"/>
          <w:szCs w:val="26"/>
          <w:lang w:val="uk-UA"/>
        </w:rPr>
        <w:t>Хто здійснює контроль за виконанням освітніх програм?</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2" w:name="n37"/>
      <w:bookmarkEnd w:id="32"/>
      <w:r w:rsidRPr="003B3B67">
        <w:rPr>
          <w:color w:val="333333"/>
          <w:sz w:val="26"/>
          <w:szCs w:val="26"/>
          <w:lang w:val="uk-UA"/>
        </w:rPr>
        <w:t>Хто забезпечує організацію освітнього процесу в закладі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3" w:name="n38"/>
      <w:bookmarkEnd w:id="33"/>
      <w:r w:rsidRPr="003B3B67">
        <w:rPr>
          <w:color w:val="333333"/>
          <w:sz w:val="26"/>
          <w:szCs w:val="26"/>
          <w:lang w:val="uk-UA"/>
        </w:rPr>
        <w:t>Що належить до прав наглядової (піклувальної) ради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4" w:name="n39"/>
      <w:bookmarkEnd w:id="34"/>
      <w:r w:rsidRPr="003B3B67">
        <w:rPr>
          <w:color w:val="333333"/>
          <w:sz w:val="26"/>
          <w:szCs w:val="26"/>
          <w:lang w:val="uk-UA"/>
        </w:rPr>
        <w:t>Хто не може входити до складу наглядової (піклувальної) ради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5" w:name="n40"/>
      <w:bookmarkEnd w:id="35"/>
      <w:r w:rsidRPr="003B3B67">
        <w:rPr>
          <w:color w:val="333333"/>
          <w:sz w:val="26"/>
          <w:szCs w:val="26"/>
          <w:lang w:val="uk-UA"/>
        </w:rPr>
        <w:t>Які органи самоврядування можуть діяти в закладі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6" w:name="n41"/>
      <w:bookmarkEnd w:id="36"/>
      <w:r w:rsidRPr="003B3B67">
        <w:rPr>
          <w:color w:val="333333"/>
          <w:sz w:val="26"/>
          <w:szCs w:val="26"/>
          <w:lang w:val="uk-UA"/>
        </w:rPr>
        <w:t>Який орган є вищим колегіальним органом громадського самоврядування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7" w:name="n42"/>
      <w:bookmarkStart w:id="38" w:name="n43"/>
      <w:bookmarkEnd w:id="37"/>
      <w:bookmarkEnd w:id="38"/>
      <w:r w:rsidRPr="003B3B67">
        <w:rPr>
          <w:color w:val="333333"/>
          <w:sz w:val="26"/>
          <w:szCs w:val="26"/>
          <w:lang w:val="uk-UA"/>
        </w:rPr>
        <w:t>Хто є учасниками освітнього процесу?</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39" w:name="n44"/>
      <w:bookmarkEnd w:id="39"/>
      <w:r w:rsidRPr="003B3B67">
        <w:rPr>
          <w:color w:val="333333"/>
          <w:sz w:val="26"/>
          <w:szCs w:val="26"/>
          <w:lang w:val="uk-UA"/>
        </w:rPr>
        <w:t>У якому документі закріплені вимоги до компетентностей працівників, що слугують основою для формування професійних кваліфікацій?</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0" w:name="n45"/>
      <w:bookmarkEnd w:id="40"/>
      <w:r w:rsidRPr="003B3B67">
        <w:rPr>
          <w:color w:val="333333"/>
          <w:sz w:val="26"/>
          <w:szCs w:val="26"/>
          <w:lang w:val="uk-UA"/>
        </w:rPr>
        <w:lastRenderedPageBreak/>
        <w:t>Хто має обов'язок захищати здобувачів освіти під час освітнього процесу від будь-яких форм фізичного та психічного насильства?</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1" w:name="n46"/>
      <w:bookmarkEnd w:id="41"/>
      <w:r w:rsidRPr="003B3B67">
        <w:rPr>
          <w:color w:val="333333"/>
          <w:sz w:val="26"/>
          <w:szCs w:val="26"/>
          <w:lang w:val="uk-UA"/>
        </w:rPr>
        <w:t>Кому держава гарантує безоплатне забезпечення підручниками (у тому числі електронними), посібниками?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2" w:name="n47"/>
      <w:bookmarkEnd w:id="42"/>
      <w:r w:rsidRPr="003B3B67">
        <w:rPr>
          <w:color w:val="333333"/>
          <w:sz w:val="26"/>
          <w:szCs w:val="26"/>
          <w:lang w:val="uk-UA"/>
        </w:rPr>
        <w:t>На яку посадову особу Кабінетом Міністрів України покладається виконання завдань щодо захисту прав у сфері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3" w:name="n48"/>
      <w:bookmarkEnd w:id="43"/>
      <w:r w:rsidRPr="003B3B67">
        <w:rPr>
          <w:color w:val="333333"/>
          <w:sz w:val="26"/>
          <w:szCs w:val="26"/>
          <w:lang w:val="uk-UA"/>
        </w:rPr>
        <w:t>З якою метою утворюються інклюзивно-ресурні центри?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4" w:name="n49"/>
      <w:bookmarkEnd w:id="44"/>
      <w:r w:rsidRPr="003B3B67">
        <w:rPr>
          <w:color w:val="333333"/>
          <w:sz w:val="26"/>
          <w:szCs w:val="26"/>
          <w:lang w:val="uk-UA"/>
        </w:rPr>
        <w:t>Що є підставою для утворення інклюзивного класу в закладі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5" w:name="n50"/>
      <w:bookmarkEnd w:id="45"/>
      <w:r w:rsidRPr="003B3B67">
        <w:rPr>
          <w:color w:val="333333"/>
          <w:sz w:val="26"/>
          <w:szCs w:val="26"/>
          <w:lang w:val="uk-UA"/>
        </w:rPr>
        <w:t>Які особи визнаються особами з особливими освітніми потребами?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6" w:name="n52"/>
      <w:bookmarkStart w:id="47" w:name="n51"/>
      <w:bookmarkEnd w:id="46"/>
      <w:bookmarkEnd w:id="47"/>
      <w:r w:rsidRPr="003B3B67">
        <w:rPr>
          <w:color w:val="333333"/>
          <w:sz w:val="26"/>
          <w:szCs w:val="26"/>
          <w:lang w:val="uk-UA"/>
        </w:rPr>
        <w:t>У який спосіб забезпечується доступність інформації, відтвореної в документі про освіту, для особи з порушенням зору?</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8" w:name="n53"/>
      <w:bookmarkEnd w:id="48"/>
      <w:r w:rsidRPr="003B3B67">
        <w:rPr>
          <w:color w:val="333333"/>
          <w:sz w:val="26"/>
          <w:szCs w:val="26"/>
          <w:lang w:val="uk-UA"/>
        </w:rPr>
        <w:t>Кому належить право брати участь у розробленні індивідуальної програми розвитку дитини та/або індивідуального навчального плану?</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49" w:name="n54"/>
      <w:bookmarkStart w:id="50" w:name="n55"/>
      <w:bookmarkEnd w:id="49"/>
      <w:bookmarkEnd w:id="50"/>
      <w:r w:rsidRPr="003B3B67">
        <w:rPr>
          <w:color w:val="333333"/>
          <w:sz w:val="26"/>
          <w:szCs w:val="26"/>
          <w:lang w:val="uk-UA"/>
        </w:rPr>
        <w:t>Хто здійснює соціально-педагогічний патронаж у системі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1" w:name="n57"/>
      <w:bookmarkStart w:id="52" w:name="n56"/>
      <w:bookmarkEnd w:id="51"/>
      <w:bookmarkEnd w:id="52"/>
      <w:r w:rsidRPr="003B3B67">
        <w:rPr>
          <w:color w:val="333333"/>
          <w:sz w:val="26"/>
          <w:szCs w:val="26"/>
          <w:lang w:val="uk-UA"/>
        </w:rPr>
        <w:t>Якими є типові ознаки булінгу (цькування)?</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3" w:name="n58"/>
      <w:bookmarkEnd w:id="53"/>
      <w:r w:rsidRPr="003B3B67">
        <w:rPr>
          <w:color w:val="333333"/>
          <w:sz w:val="26"/>
          <w:szCs w:val="26"/>
          <w:lang w:val="uk-UA"/>
        </w:rPr>
        <w:t>Хто здійснює контроль за виконанням плану заходів, спрямованих на запобігання та протидію булінгу (цькуванню) в закладі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4" w:name="n59"/>
      <w:bookmarkEnd w:id="54"/>
      <w:r w:rsidRPr="003B3B67">
        <w:rPr>
          <w:color w:val="333333"/>
          <w:sz w:val="26"/>
          <w:szCs w:val="26"/>
          <w:lang w:val="uk-UA"/>
        </w:rPr>
        <w:t>Що має зробити педагогічний працівник, який став свідком булінгу (цькування) здобувача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5" w:name="n60"/>
      <w:bookmarkEnd w:id="55"/>
      <w:r w:rsidRPr="003B3B67">
        <w:rPr>
          <w:color w:val="333333"/>
          <w:sz w:val="26"/>
          <w:szCs w:val="26"/>
          <w:lang w:val="uk-UA"/>
        </w:rPr>
        <w:t>Що визначає стандарт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r w:rsidRPr="003B3B67">
        <w:rPr>
          <w:color w:val="333333"/>
          <w:sz w:val="26"/>
          <w:szCs w:val="26"/>
          <w:lang w:val="uk-UA"/>
        </w:rPr>
        <w:t>На основі якого документа розробляється освітня програма?</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r w:rsidRPr="003B3B67">
        <w:rPr>
          <w:color w:val="333333"/>
          <w:sz w:val="26"/>
          <w:szCs w:val="26"/>
          <w:lang w:val="uk-UA"/>
        </w:rPr>
        <w:t>Що містить освітня програма?</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r w:rsidRPr="003B3B67">
        <w:rPr>
          <w:color w:val="333333"/>
          <w:sz w:val="26"/>
          <w:szCs w:val="26"/>
          <w:lang w:val="uk-UA"/>
        </w:rPr>
        <w:t>Який вид освіти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6" w:name="n65"/>
      <w:bookmarkEnd w:id="56"/>
      <w:r w:rsidRPr="003B3B67">
        <w:rPr>
          <w:color w:val="333333"/>
          <w:sz w:val="26"/>
          <w:szCs w:val="26"/>
          <w:lang w:val="uk-UA"/>
        </w:rPr>
        <w:t>Які форми здобуття освіти є індивідуальними?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r w:rsidRPr="003B3B67">
        <w:rPr>
          <w:color w:val="333333"/>
          <w:sz w:val="26"/>
          <w:szCs w:val="26"/>
          <w:lang w:val="uk-UA"/>
        </w:rPr>
        <w:t>Хто організовує освітній процес на сімейній (домашній) формі здобуття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7" w:name="n68"/>
      <w:bookmarkEnd w:id="57"/>
      <w:r w:rsidRPr="003B3B67">
        <w:rPr>
          <w:color w:val="333333"/>
          <w:sz w:val="26"/>
          <w:szCs w:val="26"/>
          <w:lang w:val="uk-UA"/>
        </w:rPr>
        <w:t>Яка освіта вважається спеціалізованою?</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8" w:name="n69"/>
      <w:bookmarkEnd w:id="58"/>
      <w:r w:rsidRPr="003B3B67">
        <w:rPr>
          <w:color w:val="333333"/>
          <w:sz w:val="26"/>
          <w:szCs w:val="26"/>
          <w:lang w:val="uk-UA"/>
        </w:rPr>
        <w:t>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59" w:name="n70"/>
      <w:bookmarkEnd w:id="59"/>
      <w:r w:rsidRPr="003B3B67">
        <w:rPr>
          <w:color w:val="333333"/>
          <w:sz w:val="26"/>
          <w:szCs w:val="26"/>
          <w:lang w:val="uk-UA"/>
        </w:rPr>
        <w:t>Які компетентності здобувачів загальної середньої освіти належать до ключових?</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0" w:name="n71"/>
      <w:bookmarkEnd w:id="60"/>
      <w:r w:rsidRPr="003B3B67">
        <w:rPr>
          <w:color w:val="333333"/>
          <w:sz w:val="26"/>
          <w:szCs w:val="26"/>
          <w:lang w:val="uk-UA"/>
        </w:rPr>
        <w:t>Що належить до результатів навчання здобувачів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1" w:name="n72"/>
      <w:bookmarkEnd w:id="61"/>
      <w:r w:rsidRPr="003B3B67">
        <w:rPr>
          <w:color w:val="333333"/>
          <w:sz w:val="26"/>
          <w:szCs w:val="26"/>
          <w:lang w:val="uk-UA"/>
        </w:rPr>
        <w:t>З якого віку, як правило, здобувається початкова освіта?</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2" w:name="n73"/>
      <w:bookmarkEnd w:id="62"/>
      <w:r w:rsidRPr="003B3B67">
        <w:rPr>
          <w:color w:val="333333"/>
          <w:sz w:val="26"/>
          <w:szCs w:val="26"/>
          <w:lang w:val="uk-UA"/>
        </w:rPr>
        <w:t>Що належить до обов'язків здобувачів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3" w:name="n74"/>
      <w:bookmarkEnd w:id="63"/>
      <w:r w:rsidRPr="003B3B67">
        <w:rPr>
          <w:color w:val="333333"/>
          <w:sz w:val="26"/>
          <w:szCs w:val="26"/>
          <w:lang w:val="uk-UA"/>
        </w:rPr>
        <w:t>Які категорії дітей забезпечуються безоплатним гарячим харчуванням у державних і комунальних закладах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4" w:name="n75"/>
      <w:bookmarkEnd w:id="64"/>
      <w:r w:rsidRPr="003B3B67">
        <w:rPr>
          <w:color w:val="333333"/>
          <w:sz w:val="26"/>
          <w:szCs w:val="26"/>
          <w:lang w:val="uk-UA"/>
        </w:rPr>
        <w:t>Що належить до обов'язків батьків здобувачів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5" w:name="n76"/>
      <w:bookmarkEnd w:id="65"/>
      <w:r w:rsidRPr="003B3B67">
        <w:rPr>
          <w:color w:val="333333"/>
          <w:sz w:val="26"/>
          <w:szCs w:val="26"/>
          <w:lang w:val="uk-UA"/>
        </w:rPr>
        <w:t>Що включає академічна свобода педагогічного працівника?</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6" w:name="n77"/>
      <w:bookmarkEnd w:id="66"/>
      <w:r w:rsidRPr="003B3B67">
        <w:rPr>
          <w:color w:val="333333"/>
          <w:sz w:val="26"/>
          <w:szCs w:val="26"/>
          <w:lang w:val="uk-UA"/>
        </w:rPr>
        <w:t>Що включає в себе робочий час педагогічного працівника?</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7" w:name="n78"/>
      <w:bookmarkEnd w:id="67"/>
      <w:r w:rsidRPr="003B3B67">
        <w:rPr>
          <w:color w:val="333333"/>
          <w:sz w:val="26"/>
          <w:szCs w:val="26"/>
          <w:lang w:val="uk-UA"/>
        </w:rPr>
        <w:t>Що передбачає професійний розвиток педагогічних працівників?</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8" w:name="n79"/>
      <w:bookmarkEnd w:id="68"/>
      <w:r w:rsidRPr="003B3B67">
        <w:rPr>
          <w:color w:val="333333"/>
          <w:sz w:val="26"/>
          <w:szCs w:val="26"/>
          <w:lang w:val="uk-UA"/>
        </w:rPr>
        <w:t>Хто обирає вид, форму та суб'єкта підвищення кваліфікації?</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69" w:name="n80"/>
      <w:bookmarkEnd w:id="69"/>
      <w:r w:rsidRPr="003B3B67">
        <w:rPr>
          <w:color w:val="333333"/>
          <w:sz w:val="26"/>
          <w:szCs w:val="26"/>
          <w:lang w:val="uk-UA"/>
        </w:rPr>
        <w:t>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0" w:name="n82"/>
      <w:bookmarkStart w:id="71" w:name="n81"/>
      <w:bookmarkEnd w:id="70"/>
      <w:bookmarkEnd w:id="71"/>
      <w:r w:rsidRPr="003B3B67">
        <w:rPr>
          <w:color w:val="333333"/>
          <w:sz w:val="26"/>
          <w:szCs w:val="26"/>
          <w:lang w:val="uk-UA"/>
        </w:rPr>
        <w:t>За якої умови результати підвищення кваліфікації в закладі освіти не потребують окремого визнання і підтвердження?</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2" w:name="n83"/>
      <w:bookmarkEnd w:id="72"/>
      <w:r w:rsidRPr="003B3B67">
        <w:rPr>
          <w:color w:val="333333"/>
          <w:sz w:val="26"/>
          <w:szCs w:val="26"/>
          <w:lang w:val="uk-UA"/>
        </w:rPr>
        <w:t>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3" w:name="n84"/>
      <w:bookmarkEnd w:id="73"/>
      <w:r w:rsidRPr="003B3B67">
        <w:rPr>
          <w:color w:val="333333"/>
          <w:sz w:val="26"/>
          <w:szCs w:val="26"/>
          <w:lang w:val="uk-UA"/>
        </w:rPr>
        <w:lastRenderedPageBreak/>
        <w:t>За рахунок яких коштів здійснюється фінансування здобуття повної загальної середньої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4" w:name="n85"/>
      <w:bookmarkEnd w:id="74"/>
      <w:r w:rsidRPr="003B3B67">
        <w:rPr>
          <w:color w:val="333333"/>
          <w:sz w:val="26"/>
          <w:szCs w:val="26"/>
          <w:lang w:val="uk-UA"/>
        </w:rPr>
        <w:t>За рахунок яких коштів не можуть фінансуватися суб'єкти освітньої діяльності?</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5" w:name="n86"/>
      <w:bookmarkEnd w:id="75"/>
      <w:r w:rsidRPr="003B3B67">
        <w:rPr>
          <w:color w:val="333333"/>
          <w:sz w:val="26"/>
          <w:szCs w:val="26"/>
          <w:lang w:val="uk-UA"/>
        </w:rPr>
        <w:t>Хто має право затверджувати переліки платних освітніх та інших послуг, що не увійшли до переліку, затвердженого Кабінетом Міністрів України?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6" w:name="n87"/>
      <w:bookmarkEnd w:id="76"/>
      <w:r w:rsidRPr="003B3B67">
        <w:rPr>
          <w:color w:val="333333"/>
          <w:sz w:val="26"/>
          <w:szCs w:val="26"/>
          <w:lang w:val="uk-UA"/>
        </w:rPr>
        <w:t>Що лежить в основі формули, згідно з якою визначається порядок розподілу освітньої субвенції між місцевими бюджетами?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7" w:name="n88"/>
      <w:bookmarkEnd w:id="77"/>
      <w:r w:rsidRPr="003B3B67">
        <w:rPr>
          <w:color w:val="333333"/>
          <w:sz w:val="26"/>
          <w:szCs w:val="26"/>
          <w:lang w:val="uk-UA"/>
        </w:rPr>
        <w:t>Ким затверджуються схеми посадових окладів (ставок заробітної плати) педагогічних працівників державних і комунальних закладів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78" w:name="n90"/>
      <w:bookmarkStart w:id="79" w:name="n89"/>
      <w:bookmarkEnd w:id="78"/>
      <w:bookmarkEnd w:id="79"/>
      <w:r w:rsidRPr="003B3B67">
        <w:rPr>
          <w:color w:val="333333"/>
          <w:sz w:val="26"/>
          <w:szCs w:val="26"/>
          <w:lang w:val="uk-UA"/>
        </w:rPr>
        <w:t>За кошти якого бюджету забезпечуються підвезенням до закладу освіти й у зворотному напрямку здобувачі загальної середньої освіти, які проживають у сільській місцевості і потребують підвезення?</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0" w:name="n91"/>
      <w:bookmarkEnd w:id="80"/>
      <w:r w:rsidRPr="003B3B67">
        <w:rPr>
          <w:color w:val="333333"/>
          <w:sz w:val="26"/>
          <w:szCs w:val="26"/>
          <w:lang w:val="uk-UA"/>
        </w:rPr>
        <w:t>За рахунок яких джерел може здійснюватися оплата праці педагогічних працівників?</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1" w:name="n92"/>
      <w:bookmarkStart w:id="82" w:name="n93"/>
      <w:bookmarkEnd w:id="81"/>
      <w:bookmarkEnd w:id="82"/>
      <w:r w:rsidRPr="003B3B67">
        <w:rPr>
          <w:color w:val="333333"/>
          <w:sz w:val="26"/>
          <w:szCs w:val="26"/>
          <w:lang w:val="uk-UA"/>
        </w:rPr>
        <w:t>Якою є щомісячна надбавка педагогічним працівникам за вислугу років понад 10 років?</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3" w:name="n94"/>
      <w:bookmarkEnd w:id="83"/>
      <w:r w:rsidRPr="003B3B67">
        <w:rPr>
          <w:color w:val="333333"/>
          <w:sz w:val="26"/>
          <w:szCs w:val="26"/>
          <w:lang w:val="uk-UA"/>
        </w:rPr>
        <w:t>Яким є розмір щомісячної доплати педагогічному працівнику, який пройшов сертифікацію?</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4" w:name="n95"/>
      <w:bookmarkEnd w:id="84"/>
      <w:r w:rsidRPr="003B3B67">
        <w:rPr>
          <w:color w:val="333333"/>
          <w:sz w:val="26"/>
          <w:szCs w:val="26"/>
          <w:lang w:val="uk-UA"/>
        </w:rPr>
        <w:t>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5" w:name="n96"/>
      <w:bookmarkStart w:id="86" w:name="n97"/>
      <w:bookmarkEnd w:id="85"/>
      <w:bookmarkEnd w:id="86"/>
      <w:r w:rsidRPr="003B3B67">
        <w:rPr>
          <w:color w:val="333333"/>
          <w:sz w:val="26"/>
          <w:szCs w:val="26"/>
          <w:lang w:val="uk-UA"/>
        </w:rPr>
        <w:t>В якому розмірі держава забезпечує виплату педагогічним працівникам допомоги на оздоровлення при наданні щорічної відпустки?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7" w:name="n98"/>
      <w:bookmarkEnd w:id="87"/>
      <w:r w:rsidRPr="003B3B67">
        <w:rPr>
          <w:color w:val="333333"/>
          <w:sz w:val="26"/>
          <w:szCs w:val="26"/>
          <w:lang w:val="uk-UA"/>
        </w:rPr>
        <w:t>Що означає "якість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8" w:name="n99"/>
      <w:bookmarkEnd w:id="88"/>
      <w:r w:rsidRPr="003B3B67">
        <w:rPr>
          <w:color w:val="333333"/>
          <w:sz w:val="26"/>
          <w:szCs w:val="26"/>
          <w:lang w:val="uk-UA"/>
        </w:rPr>
        <w:t>Що означає "якість освітньої діяльності"?</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89" w:name="n100"/>
      <w:bookmarkEnd w:id="89"/>
      <w:r w:rsidRPr="003B3B67">
        <w:rPr>
          <w:color w:val="333333"/>
          <w:sz w:val="26"/>
          <w:szCs w:val="26"/>
          <w:lang w:val="uk-UA"/>
        </w:rPr>
        <w:t>Що може включати система забезпечення якості в закладах освіти (внутрішня система забезпечення якості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0" w:name="n101"/>
      <w:bookmarkEnd w:id="90"/>
      <w:r w:rsidRPr="003B3B67">
        <w:rPr>
          <w:color w:val="333333"/>
          <w:sz w:val="26"/>
          <w:szCs w:val="26"/>
          <w:lang w:val="uk-UA"/>
        </w:rPr>
        <w:t>Що належить до системи зовнішнього забезпечення якості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1" w:name="n102"/>
      <w:bookmarkEnd w:id="91"/>
      <w:r w:rsidRPr="003B3B67">
        <w:rPr>
          <w:color w:val="333333"/>
          <w:sz w:val="26"/>
          <w:szCs w:val="26"/>
          <w:lang w:val="uk-UA"/>
        </w:rPr>
        <w:t>За чиїм запитом здійснюється громадська акредитація закладу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2" w:name="n103"/>
      <w:bookmarkEnd w:id="92"/>
      <w:r w:rsidRPr="003B3B67">
        <w:rPr>
          <w:color w:val="333333"/>
          <w:sz w:val="26"/>
          <w:szCs w:val="26"/>
          <w:lang w:val="uk-UA"/>
        </w:rPr>
        <w:t>Хто має право ініціювати проведення інституційного аудиту у позаплановому порядку?</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3" w:name="n104"/>
      <w:bookmarkEnd w:id="93"/>
      <w:r w:rsidRPr="003B3B67">
        <w:rPr>
          <w:color w:val="333333"/>
          <w:sz w:val="26"/>
          <w:szCs w:val="26"/>
          <w:lang w:val="uk-UA"/>
        </w:rPr>
        <w:t>Хто проводить внутрішній моніторинг якості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4" w:name="n105"/>
      <w:bookmarkEnd w:id="94"/>
      <w:r w:rsidRPr="003B3B67">
        <w:rPr>
          <w:color w:val="333333"/>
          <w:sz w:val="26"/>
          <w:szCs w:val="26"/>
          <w:lang w:val="uk-UA"/>
        </w:rPr>
        <w:t>Яка періодичність проходження атестації педагогічним працівником?</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5" w:name="n106"/>
      <w:bookmarkEnd w:id="95"/>
      <w:r w:rsidRPr="003B3B67">
        <w:rPr>
          <w:color w:val="333333"/>
          <w:sz w:val="26"/>
          <w:szCs w:val="26"/>
          <w:lang w:val="uk-UA"/>
        </w:rPr>
        <w:t>У якому випадку зараховується проходження атестації педагогічним працівником (без проведення самої процедури атестації)?</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6" w:name="n107"/>
      <w:bookmarkEnd w:id="96"/>
      <w:r w:rsidRPr="003B3B67">
        <w:rPr>
          <w:color w:val="333333"/>
          <w:sz w:val="26"/>
          <w:szCs w:val="26"/>
          <w:lang w:val="uk-UA"/>
        </w:rPr>
        <w:t>Що вважається порушенням академічної доброчесності?</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7" w:name="n108"/>
      <w:bookmarkEnd w:id="97"/>
      <w:r w:rsidRPr="003B3B67">
        <w:rPr>
          <w:color w:val="333333"/>
          <w:sz w:val="26"/>
          <w:szCs w:val="26"/>
          <w:lang w:val="uk-UA"/>
        </w:rPr>
        <w:t>Хто здійснює державний нагляд (контроль) у сфері освіти?</w:t>
      </w:r>
    </w:p>
    <w:p w:rsidR="00E10062" w:rsidRPr="003B3B67" w:rsidRDefault="00E10062" w:rsidP="003B3B67">
      <w:pPr>
        <w:pStyle w:val="rvps2"/>
        <w:numPr>
          <w:ilvl w:val="0"/>
          <w:numId w:val="35"/>
        </w:numPr>
        <w:shd w:val="clear" w:color="auto" w:fill="FFFFFF"/>
        <w:spacing w:before="0" w:beforeAutospacing="0" w:after="0" w:afterAutospacing="0"/>
        <w:ind w:left="284" w:hanging="426"/>
        <w:jc w:val="both"/>
        <w:rPr>
          <w:color w:val="333333"/>
          <w:sz w:val="26"/>
          <w:szCs w:val="26"/>
          <w:lang w:val="uk-UA"/>
        </w:rPr>
      </w:pPr>
      <w:bookmarkStart w:id="98" w:name="n109"/>
      <w:bookmarkStart w:id="99" w:name="n110"/>
      <w:bookmarkEnd w:id="98"/>
      <w:bookmarkEnd w:id="99"/>
      <w:r w:rsidRPr="003B3B67">
        <w:rPr>
          <w:color w:val="333333"/>
          <w:sz w:val="26"/>
          <w:szCs w:val="26"/>
          <w:lang w:val="uk-UA"/>
        </w:rPr>
        <w:t>Що належить до прав суб'єктів громадського нагляду (контролю)?</w:t>
      </w:r>
    </w:p>
    <w:p w:rsidR="00E10062" w:rsidRDefault="00E10062" w:rsidP="00E10062">
      <w:pPr>
        <w:pStyle w:val="rvps7"/>
        <w:shd w:val="clear" w:color="auto" w:fill="FFFFFF"/>
        <w:spacing w:before="150" w:beforeAutospacing="0" w:after="150" w:afterAutospacing="0"/>
        <w:ind w:left="360" w:right="450"/>
        <w:jc w:val="center"/>
        <w:rPr>
          <w:color w:val="333333"/>
        </w:rPr>
      </w:pPr>
      <w:bookmarkStart w:id="100" w:name="n111"/>
      <w:bookmarkEnd w:id="100"/>
      <w:r>
        <w:rPr>
          <w:rStyle w:val="rvts15"/>
          <w:b/>
          <w:bCs/>
          <w:color w:val="333333"/>
          <w:sz w:val="28"/>
          <w:szCs w:val="28"/>
        </w:rPr>
        <w:t>II. Питання для перевірки знання </w:t>
      </w:r>
      <w:hyperlink r:id="rId10" w:tgtFrame="_blank" w:history="1">
        <w:r w:rsidRPr="003B3B67">
          <w:rPr>
            <w:rStyle w:val="a6"/>
            <w:b/>
            <w:bCs/>
            <w:color w:val="auto"/>
            <w:sz w:val="28"/>
            <w:szCs w:val="28"/>
            <w:u w:val="none"/>
          </w:rPr>
          <w:t>Закону України</w:t>
        </w:r>
      </w:hyperlink>
      <w:r w:rsidR="003B3B67">
        <w:rPr>
          <w:rStyle w:val="rvts15"/>
          <w:b/>
          <w:bCs/>
          <w:color w:val="333333"/>
          <w:sz w:val="28"/>
          <w:szCs w:val="28"/>
        </w:rPr>
        <w:t> «</w:t>
      </w:r>
      <w:r>
        <w:rPr>
          <w:rStyle w:val="rvts15"/>
          <w:b/>
          <w:bCs/>
          <w:color w:val="333333"/>
          <w:sz w:val="28"/>
          <w:szCs w:val="28"/>
        </w:rPr>
        <w:t>Про повну загальну середню освіту</w:t>
      </w:r>
      <w:r w:rsidR="003B3B67">
        <w:rPr>
          <w:rStyle w:val="rvts15"/>
          <w:b/>
          <w:bCs/>
          <w:color w:val="333333"/>
          <w:sz w:val="28"/>
          <w:szCs w:val="28"/>
        </w:rPr>
        <w:t>»</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01" w:name="n112"/>
      <w:bookmarkEnd w:id="101"/>
      <w:r w:rsidRPr="003B3B67">
        <w:rPr>
          <w:color w:val="333333"/>
          <w:sz w:val="26"/>
          <w:szCs w:val="26"/>
        </w:rPr>
        <w:t>1. Що належить до системи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02" w:name="n113"/>
      <w:bookmarkEnd w:id="102"/>
      <w:r w:rsidRPr="003B3B67">
        <w:rPr>
          <w:color w:val="333333"/>
          <w:sz w:val="26"/>
          <w:szCs w:val="26"/>
        </w:rPr>
        <w:t>2. На яких рівнях здобувається повна загальна середня освіта?</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03" w:name="n114"/>
      <w:bookmarkEnd w:id="103"/>
      <w:r w:rsidRPr="003B3B67">
        <w:rPr>
          <w:color w:val="333333"/>
          <w:sz w:val="26"/>
          <w:szCs w:val="26"/>
        </w:rPr>
        <w:t>3. Якою є тривалість здобуття профільної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04" w:name="n115"/>
      <w:bookmarkEnd w:id="104"/>
      <w:r w:rsidRPr="003B3B67">
        <w:rPr>
          <w:color w:val="333333"/>
          <w:sz w:val="26"/>
          <w:szCs w:val="26"/>
        </w:rPr>
        <w:t>4. Що таке "цикл освітнього процесу"?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05" w:name="n116"/>
      <w:bookmarkEnd w:id="105"/>
      <w:r w:rsidRPr="003B3B67">
        <w:rPr>
          <w:color w:val="333333"/>
          <w:sz w:val="26"/>
          <w:szCs w:val="26"/>
        </w:rPr>
        <w:t>5. Які роки навчання охоплює адаптаційний період базової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06" w:name="n117"/>
      <w:bookmarkEnd w:id="106"/>
      <w:r w:rsidRPr="003B3B67">
        <w:rPr>
          <w:color w:val="333333"/>
          <w:sz w:val="26"/>
          <w:szCs w:val="26"/>
        </w:rPr>
        <w:t xml:space="preserve">6. </w:t>
      </w:r>
      <w:bookmarkStart w:id="107" w:name="n118"/>
      <w:bookmarkEnd w:id="107"/>
      <w:r w:rsidRPr="003B3B67">
        <w:rPr>
          <w:color w:val="333333"/>
          <w:sz w:val="26"/>
          <w:szCs w:val="26"/>
        </w:rPr>
        <w:t xml:space="preserve"> Як заклади освіти можуть забезпечувати здобуття повної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08" w:name="n119"/>
      <w:bookmarkEnd w:id="108"/>
      <w:r w:rsidRPr="003B3B67">
        <w:rPr>
          <w:color w:val="333333"/>
          <w:sz w:val="26"/>
          <w:szCs w:val="26"/>
        </w:rPr>
        <w:t>7. Який структурний підрозділ закладу загальної середньої освіти забезпечує проживання та утримання учнів?</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09" w:name="n120"/>
      <w:bookmarkEnd w:id="109"/>
      <w:r w:rsidRPr="003B3B67">
        <w:rPr>
          <w:color w:val="333333"/>
          <w:sz w:val="26"/>
          <w:szCs w:val="26"/>
        </w:rPr>
        <w:lastRenderedPageBreak/>
        <w:t>8. За якими закладами загальної середньої освіти не закріплюється територія обслуговування?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0" w:name="n122"/>
      <w:bookmarkStart w:id="111" w:name="n121"/>
      <w:bookmarkEnd w:id="110"/>
      <w:bookmarkEnd w:id="111"/>
      <w:r w:rsidRPr="003B3B67">
        <w:rPr>
          <w:color w:val="333333"/>
          <w:sz w:val="26"/>
          <w:szCs w:val="26"/>
        </w:rPr>
        <w:t>9. 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2" w:name="n123"/>
      <w:bookmarkEnd w:id="112"/>
      <w:r w:rsidRPr="003B3B67">
        <w:rPr>
          <w:color w:val="333333"/>
          <w:sz w:val="26"/>
          <w:szCs w:val="26"/>
        </w:rPr>
        <w:t>10. Який тип закладу забезпечує здобуття базової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3" w:name="n124"/>
      <w:bookmarkEnd w:id="113"/>
      <w:r w:rsidRPr="003B3B67">
        <w:rPr>
          <w:color w:val="333333"/>
          <w:sz w:val="26"/>
          <w:szCs w:val="26"/>
        </w:rPr>
        <w:t>11. Що належить до установчих документів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4" w:name="n125"/>
      <w:bookmarkEnd w:id="114"/>
      <w:r w:rsidRPr="003B3B67">
        <w:rPr>
          <w:color w:val="333333"/>
          <w:sz w:val="26"/>
          <w:szCs w:val="26"/>
        </w:rPr>
        <w:t>1</w:t>
      </w:r>
      <w:r w:rsidRPr="003B3B67">
        <w:rPr>
          <w:color w:val="333333"/>
          <w:sz w:val="26"/>
          <w:szCs w:val="26"/>
          <w:lang w:val="uk-UA"/>
        </w:rPr>
        <w:t>2</w:t>
      </w:r>
      <w:r w:rsidRPr="003B3B67">
        <w:rPr>
          <w:color w:val="333333"/>
          <w:sz w:val="26"/>
          <w:szCs w:val="26"/>
        </w:rPr>
        <w:t>. В яких містах можуть діяти комунальні ліцеї?</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5" w:name="n126"/>
      <w:bookmarkEnd w:id="115"/>
      <w:r w:rsidRPr="003B3B67">
        <w:rPr>
          <w:color w:val="333333"/>
          <w:sz w:val="26"/>
          <w:szCs w:val="26"/>
        </w:rPr>
        <w:t>13. За якої умови допускаються реорганізація та ліквідація закладів загальної середньої освіти у сільській місцевості?</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6" w:name="n127"/>
      <w:bookmarkEnd w:id="116"/>
      <w:r w:rsidRPr="003B3B67">
        <w:rPr>
          <w:color w:val="333333"/>
          <w:sz w:val="26"/>
          <w:szCs w:val="26"/>
        </w:rPr>
        <w:t>14. Які внутрішні структурні підрозділи можуть функціонувати у складі закладів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7" w:name="n128"/>
      <w:bookmarkEnd w:id="117"/>
      <w:r w:rsidRPr="003B3B67">
        <w:rPr>
          <w:color w:val="333333"/>
          <w:sz w:val="26"/>
          <w:szCs w:val="26"/>
        </w:rPr>
        <w:t>15. В яких випадках підлягає переоформленню ліцензія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8" w:name="n129"/>
      <w:bookmarkEnd w:id="118"/>
      <w:r w:rsidRPr="003B3B67">
        <w:rPr>
          <w:color w:val="333333"/>
          <w:sz w:val="26"/>
          <w:szCs w:val="26"/>
        </w:rPr>
        <w:t>16. Якими є форми державного нагляду (контролю) у сфері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19" w:name="n130"/>
      <w:bookmarkEnd w:id="119"/>
      <w:r w:rsidRPr="003B3B67">
        <w:rPr>
          <w:color w:val="333333"/>
          <w:sz w:val="26"/>
          <w:szCs w:val="26"/>
        </w:rPr>
        <w:t>17. З якою періодичністю проводиться інституційний аудит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0" w:name="n131"/>
      <w:bookmarkEnd w:id="120"/>
      <w:r w:rsidRPr="003B3B67">
        <w:rPr>
          <w:color w:val="333333"/>
          <w:sz w:val="26"/>
          <w:szCs w:val="26"/>
        </w:rPr>
        <w:t>18. Скільки років є чинним сертифікат, що засвідчує успішні результати громадської акредитації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1" w:name="n132"/>
      <w:bookmarkEnd w:id="121"/>
      <w:r w:rsidRPr="003B3B67">
        <w:rPr>
          <w:color w:val="333333"/>
          <w:sz w:val="26"/>
          <w:szCs w:val="26"/>
        </w:rPr>
        <w:t>19. Які умови в закладі загальної середньої освіти свідчать про створення безпечного освітнього середовища?</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2" w:name="n133"/>
      <w:bookmarkEnd w:id="122"/>
      <w:r w:rsidRPr="003B3B67">
        <w:rPr>
          <w:color w:val="333333"/>
          <w:sz w:val="26"/>
          <w:szCs w:val="26"/>
        </w:rPr>
        <w:t>20. Хто приймає рішення про утворення, реорганізацію, ліквідацію чи перепрофілювання (зміну типу)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3" w:name="n134"/>
      <w:bookmarkEnd w:id="123"/>
      <w:r w:rsidRPr="003B3B67">
        <w:rPr>
          <w:color w:val="333333"/>
          <w:sz w:val="26"/>
          <w:szCs w:val="26"/>
        </w:rPr>
        <w:t>21.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4" w:name="n135"/>
      <w:bookmarkEnd w:id="124"/>
      <w:r w:rsidRPr="003B3B67">
        <w:rPr>
          <w:color w:val="333333"/>
          <w:sz w:val="26"/>
          <w:szCs w:val="26"/>
        </w:rPr>
        <w:t>22. Хто схвалює стратегію розвитку закладу загальної середньої освіти і річний план роботи?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5" w:name="n136"/>
      <w:bookmarkEnd w:id="125"/>
      <w:r w:rsidRPr="003B3B67">
        <w:rPr>
          <w:color w:val="333333"/>
          <w:sz w:val="26"/>
          <w:szCs w:val="26"/>
        </w:rPr>
        <w:t xml:space="preserve">25. За якої умови підвезення учнів і педагогічних працівників </w:t>
      </w:r>
      <w:proofErr w:type="gramStart"/>
      <w:r w:rsidRPr="003B3B67">
        <w:rPr>
          <w:color w:val="333333"/>
          <w:sz w:val="26"/>
          <w:szCs w:val="26"/>
        </w:rPr>
        <w:t>до закладу</w:t>
      </w:r>
      <w:proofErr w:type="gramEnd"/>
      <w:r w:rsidRPr="003B3B67">
        <w:rPr>
          <w:color w:val="333333"/>
          <w:sz w:val="26"/>
          <w:szCs w:val="26"/>
        </w:rPr>
        <w:t xml:space="preserve"> загальної середньої освіти та у зворотному напрямку може здійснюватися не шкільними автобусами, а іншим транспортом?</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6" w:name="n137"/>
      <w:bookmarkEnd w:id="126"/>
      <w:r w:rsidRPr="003B3B67">
        <w:rPr>
          <w:color w:val="333333"/>
          <w:sz w:val="26"/>
          <w:szCs w:val="26"/>
        </w:rPr>
        <w:t>23. Що може бути підставою для дострокового звільнення керівника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7" w:name="n138"/>
      <w:bookmarkEnd w:id="127"/>
      <w:r w:rsidRPr="003B3B67">
        <w:rPr>
          <w:color w:val="333333"/>
          <w:sz w:val="26"/>
          <w:szCs w:val="26"/>
        </w:rPr>
        <w:t xml:space="preserve">24. На який строк укладається трудовий договір з особою, яка призначається </w:t>
      </w:r>
      <w:proofErr w:type="gramStart"/>
      <w:r w:rsidRPr="003B3B67">
        <w:rPr>
          <w:color w:val="333333"/>
          <w:sz w:val="26"/>
          <w:szCs w:val="26"/>
        </w:rPr>
        <w:t>на посаду</w:t>
      </w:r>
      <w:proofErr w:type="gramEnd"/>
      <w:r w:rsidRPr="003B3B67">
        <w:rPr>
          <w:color w:val="333333"/>
          <w:sz w:val="26"/>
          <w:szCs w:val="26"/>
        </w:rPr>
        <w:t xml:space="preserve"> керівника закладу загальної середньої освіти вперше?</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8" w:name="n139"/>
      <w:bookmarkEnd w:id="128"/>
      <w:r w:rsidRPr="003B3B67">
        <w:rPr>
          <w:color w:val="333333"/>
          <w:sz w:val="26"/>
          <w:szCs w:val="26"/>
        </w:rPr>
        <w:t>25. Хто затверджує посадові інструкції працівників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29" w:name="n140"/>
      <w:bookmarkEnd w:id="129"/>
      <w:r w:rsidRPr="003B3B67">
        <w:rPr>
          <w:color w:val="333333"/>
          <w:sz w:val="26"/>
          <w:szCs w:val="26"/>
        </w:rPr>
        <w:t>26. Яка особа не може обіймати посаду керівника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0" w:name="n141"/>
      <w:bookmarkEnd w:id="130"/>
      <w:r w:rsidRPr="003B3B67">
        <w:rPr>
          <w:color w:val="333333"/>
          <w:sz w:val="26"/>
          <w:szCs w:val="26"/>
        </w:rPr>
        <w:t>27. Хто здійснює управління закладом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1" w:name="n142"/>
      <w:bookmarkStart w:id="132" w:name="n143"/>
      <w:bookmarkEnd w:id="131"/>
      <w:bookmarkEnd w:id="132"/>
      <w:r w:rsidRPr="003B3B67">
        <w:rPr>
          <w:color w:val="333333"/>
          <w:sz w:val="26"/>
          <w:szCs w:val="26"/>
        </w:rPr>
        <w:t xml:space="preserve">28. На кого покладається відповідальність за організацію харчування учнів </w:t>
      </w:r>
      <w:proofErr w:type="gramStart"/>
      <w:r w:rsidRPr="003B3B67">
        <w:rPr>
          <w:color w:val="333333"/>
          <w:sz w:val="26"/>
          <w:szCs w:val="26"/>
        </w:rPr>
        <w:t>у закладах</w:t>
      </w:r>
      <w:proofErr w:type="gramEnd"/>
      <w:r w:rsidRPr="003B3B67">
        <w:rPr>
          <w:color w:val="333333"/>
          <w:sz w:val="26"/>
          <w:szCs w:val="26"/>
        </w:rPr>
        <w:t xml:space="preserve">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3" w:name="n144"/>
      <w:bookmarkEnd w:id="133"/>
      <w:r w:rsidRPr="003B3B67">
        <w:rPr>
          <w:color w:val="333333"/>
          <w:sz w:val="26"/>
          <w:szCs w:val="26"/>
        </w:rPr>
        <w:t xml:space="preserve">29. За якої умови засідання педагогічної </w:t>
      </w:r>
      <w:proofErr w:type="gramStart"/>
      <w:r w:rsidRPr="003B3B67">
        <w:rPr>
          <w:color w:val="333333"/>
          <w:sz w:val="26"/>
          <w:szCs w:val="26"/>
        </w:rPr>
        <w:t>ради закладу</w:t>
      </w:r>
      <w:proofErr w:type="gramEnd"/>
      <w:r w:rsidRPr="003B3B67">
        <w:rPr>
          <w:color w:val="333333"/>
          <w:sz w:val="26"/>
          <w:szCs w:val="26"/>
        </w:rPr>
        <w:t xml:space="preserve"> загальної середньої освіти є правомочним?</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4" w:name="n145"/>
      <w:bookmarkEnd w:id="134"/>
      <w:r w:rsidRPr="003B3B67">
        <w:rPr>
          <w:color w:val="333333"/>
          <w:sz w:val="26"/>
          <w:szCs w:val="26"/>
        </w:rPr>
        <w:t>30. Що належить до повноважень загальних зборів трудового колективу?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5" w:name="n146"/>
      <w:bookmarkEnd w:id="135"/>
      <w:r w:rsidRPr="003B3B67">
        <w:rPr>
          <w:color w:val="333333"/>
          <w:sz w:val="26"/>
          <w:szCs w:val="26"/>
        </w:rPr>
        <w:t>31. З якою періодичністю скликаються загальні збори трудового колективу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6" w:name="n147"/>
      <w:bookmarkEnd w:id="136"/>
      <w:r w:rsidRPr="003B3B67">
        <w:rPr>
          <w:color w:val="333333"/>
          <w:sz w:val="26"/>
          <w:szCs w:val="26"/>
        </w:rPr>
        <w:t>32. Що належить до прав органів учнівського самоврядування?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7" w:name="n148"/>
      <w:bookmarkEnd w:id="137"/>
      <w:r w:rsidRPr="003B3B67">
        <w:rPr>
          <w:color w:val="333333"/>
          <w:sz w:val="26"/>
          <w:szCs w:val="26"/>
        </w:rPr>
        <w:t>33. Якими є вимоги до осіб, які приймаються на посади педагогічних працівників?</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8" w:name="n149"/>
      <w:bookmarkEnd w:id="138"/>
      <w:r w:rsidRPr="003B3B67">
        <w:rPr>
          <w:color w:val="333333"/>
          <w:sz w:val="26"/>
          <w:szCs w:val="26"/>
        </w:rPr>
        <w:t>34. Що належить до обов'язків педагогічних працівників?</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39" w:name="n150"/>
      <w:bookmarkEnd w:id="139"/>
      <w:r w:rsidRPr="003B3B67">
        <w:rPr>
          <w:color w:val="333333"/>
          <w:sz w:val="26"/>
          <w:szCs w:val="26"/>
        </w:rPr>
        <w:t>35. Яких принципів зобов'язані дотримуватися педагогічні працівники у відносинах з учнями та їх батьками?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0" w:name="n151"/>
      <w:bookmarkEnd w:id="140"/>
      <w:r w:rsidRPr="003B3B67">
        <w:rPr>
          <w:color w:val="333333"/>
          <w:sz w:val="26"/>
          <w:szCs w:val="26"/>
        </w:rPr>
        <w:lastRenderedPageBreak/>
        <w:t xml:space="preserve">36. Що вимагається від особи, яка не має досвіду педагогічної діяльності та приймаються </w:t>
      </w:r>
      <w:proofErr w:type="gramStart"/>
      <w:r w:rsidRPr="003B3B67">
        <w:rPr>
          <w:color w:val="333333"/>
          <w:sz w:val="26"/>
          <w:szCs w:val="26"/>
        </w:rPr>
        <w:t>на посаду</w:t>
      </w:r>
      <w:proofErr w:type="gramEnd"/>
      <w:r w:rsidRPr="003B3B67">
        <w:rPr>
          <w:color w:val="333333"/>
          <w:sz w:val="26"/>
          <w:szCs w:val="26"/>
        </w:rPr>
        <w:t xml:space="preserve"> педагогічного працівника?</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1" w:name="n152"/>
      <w:bookmarkStart w:id="142" w:name="n153"/>
      <w:bookmarkEnd w:id="141"/>
      <w:bookmarkEnd w:id="142"/>
      <w:r w:rsidRPr="003B3B67">
        <w:rPr>
          <w:color w:val="333333"/>
          <w:sz w:val="26"/>
          <w:szCs w:val="26"/>
        </w:rPr>
        <w:t>37. У який спосіб керівник закладу загальної середньої освіти мотивує педагогічних працівників до виконання обов'язків педагога-наставника?</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3" w:name="n154"/>
      <w:bookmarkEnd w:id="143"/>
      <w:r w:rsidRPr="003B3B67">
        <w:rPr>
          <w:color w:val="333333"/>
          <w:sz w:val="26"/>
          <w:szCs w:val="26"/>
        </w:rPr>
        <w:t>38. Якими є наслідки для педагогічних працівників, стосовно яких встановлено факт порушення академічної доброчесності?</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4" w:name="n155"/>
      <w:bookmarkEnd w:id="144"/>
      <w:r w:rsidRPr="003B3B67">
        <w:rPr>
          <w:color w:val="333333"/>
          <w:sz w:val="26"/>
          <w:szCs w:val="26"/>
        </w:rPr>
        <w:t>39. Якою є норма педагогічного навантаження вчителя на одну тарифну ставку?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5" w:name="n156"/>
      <w:bookmarkEnd w:id="145"/>
      <w:r w:rsidRPr="003B3B67">
        <w:rPr>
          <w:color w:val="333333"/>
          <w:sz w:val="26"/>
          <w:szCs w:val="26"/>
        </w:rPr>
        <w:t>40. Яким є розмір доплати педагогічному працівнику за проведення позакласної роботи з учнями?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6" w:name="n157"/>
      <w:bookmarkEnd w:id="146"/>
      <w:r w:rsidRPr="003B3B67">
        <w:rPr>
          <w:color w:val="333333"/>
          <w:sz w:val="26"/>
          <w:szCs w:val="26"/>
        </w:rPr>
        <w:t>41. Яким є розмір педагогічного навантаження асистента вчителя в закладі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7" w:name="n158"/>
      <w:bookmarkEnd w:id="147"/>
      <w:r w:rsidRPr="003B3B67">
        <w:rPr>
          <w:color w:val="333333"/>
          <w:sz w:val="26"/>
          <w:szCs w:val="26"/>
        </w:rPr>
        <w:t>42. Хто затверджує розподіл педагогічного навантаження в закладі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8" w:name="n159"/>
      <w:bookmarkEnd w:id="148"/>
      <w:r w:rsidRPr="003B3B67">
        <w:rPr>
          <w:color w:val="333333"/>
          <w:sz w:val="26"/>
          <w:szCs w:val="26"/>
        </w:rPr>
        <w:t>43. За яких умов допускається перерозподіл педагогічного навантаження протягом навчального року?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49" w:name="n160"/>
      <w:bookmarkEnd w:id="149"/>
      <w:r w:rsidRPr="003B3B67">
        <w:rPr>
          <w:color w:val="333333"/>
          <w:sz w:val="26"/>
          <w:szCs w:val="26"/>
        </w:rPr>
        <w:t>44. Хто може бути асистентом учня?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0" w:name="n161"/>
      <w:bookmarkEnd w:id="150"/>
      <w:r w:rsidRPr="003B3B67">
        <w:rPr>
          <w:color w:val="333333"/>
          <w:sz w:val="26"/>
          <w:szCs w:val="26"/>
        </w:rPr>
        <w:t>45. 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1" w:name="n162"/>
      <w:bookmarkEnd w:id="151"/>
      <w:r w:rsidRPr="003B3B67">
        <w:rPr>
          <w:color w:val="333333"/>
          <w:sz w:val="26"/>
          <w:szCs w:val="26"/>
        </w:rPr>
        <w:t>46. Що відбувається за результатами атестації педагогічного працівника?</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2" w:name="n163"/>
      <w:bookmarkEnd w:id="152"/>
      <w:r w:rsidRPr="003B3B67">
        <w:rPr>
          <w:color w:val="333333"/>
          <w:sz w:val="26"/>
          <w:szCs w:val="26"/>
        </w:rPr>
        <w:t>47. Якою є мінімальна тривалість навчального року?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3" w:name="n164"/>
      <w:bookmarkEnd w:id="153"/>
      <w:r w:rsidRPr="003B3B67">
        <w:rPr>
          <w:color w:val="333333"/>
          <w:sz w:val="26"/>
          <w:szCs w:val="26"/>
        </w:rPr>
        <w:t>48. Хто визначає структуру і тривалість навчального року, навчального тижня, навчального дня, занять, відпочинку між ними?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4" w:name="n165"/>
      <w:bookmarkEnd w:id="154"/>
      <w:r w:rsidRPr="003B3B67">
        <w:rPr>
          <w:color w:val="333333"/>
          <w:sz w:val="26"/>
          <w:szCs w:val="26"/>
        </w:rPr>
        <w:t>49. Якою є мінімальна тривалість безперервної навчальної діяльності учнів закладів загальної середньої освіти для 2 - 4 років навчання?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5" w:name="n166"/>
      <w:bookmarkEnd w:id="155"/>
      <w:r w:rsidRPr="003B3B67">
        <w:rPr>
          <w:color w:val="333333"/>
          <w:sz w:val="26"/>
          <w:szCs w:val="26"/>
        </w:rPr>
        <w:t xml:space="preserve">50. Якою є мінімальна тривалість канікул </w:t>
      </w:r>
      <w:proofErr w:type="gramStart"/>
      <w:r w:rsidRPr="003B3B67">
        <w:rPr>
          <w:color w:val="333333"/>
          <w:sz w:val="26"/>
          <w:szCs w:val="26"/>
        </w:rPr>
        <w:t>у закладах</w:t>
      </w:r>
      <w:proofErr w:type="gramEnd"/>
      <w:r w:rsidRPr="003B3B67">
        <w:rPr>
          <w:color w:val="333333"/>
          <w:sz w:val="26"/>
          <w:szCs w:val="26"/>
        </w:rPr>
        <w:t xml:space="preserve"> загальної середньої освіти протягом навчального року?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6" w:name="n167"/>
      <w:bookmarkEnd w:id="156"/>
      <w:r w:rsidRPr="003B3B67">
        <w:rPr>
          <w:color w:val="333333"/>
          <w:sz w:val="26"/>
          <w:szCs w:val="26"/>
        </w:rPr>
        <w:t>51. Хто визначає режим роботи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7" w:name="n168"/>
      <w:bookmarkEnd w:id="157"/>
      <w:r w:rsidRPr="003B3B67">
        <w:rPr>
          <w:color w:val="333333"/>
          <w:sz w:val="26"/>
          <w:szCs w:val="26"/>
        </w:rPr>
        <w:t>52. З якою періодичністю переглядаються державні стандарти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8" w:name="n169"/>
      <w:bookmarkEnd w:id="158"/>
      <w:r w:rsidRPr="003B3B67">
        <w:rPr>
          <w:color w:val="333333"/>
          <w:sz w:val="26"/>
          <w:szCs w:val="26"/>
        </w:rPr>
        <w:t>53. Хто приймає рішення про використання закладом загальної середньої освіти освітньої програми?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59" w:name="n170"/>
      <w:bookmarkEnd w:id="159"/>
      <w:r w:rsidRPr="003B3B67">
        <w:rPr>
          <w:color w:val="333333"/>
          <w:sz w:val="26"/>
          <w:szCs w:val="26"/>
        </w:rPr>
        <w:t>54. Хто затверджує освітню програму, розроблену не на основі типової освітньої програми?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0" w:name="n171"/>
      <w:bookmarkEnd w:id="160"/>
      <w:r w:rsidRPr="003B3B67">
        <w:rPr>
          <w:color w:val="333333"/>
          <w:sz w:val="26"/>
          <w:szCs w:val="26"/>
        </w:rPr>
        <w:t>55. Яким документом визначається перелік навчальних предметів (інтегрованих курсів), що вивчаються державною мовою і мовою національної меншини?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1" w:name="n172"/>
      <w:bookmarkEnd w:id="161"/>
      <w:r w:rsidRPr="003B3B67">
        <w:rPr>
          <w:color w:val="333333"/>
          <w:sz w:val="26"/>
          <w:szCs w:val="26"/>
        </w:rPr>
        <w:t xml:space="preserve">61. Яким документом визначається перелік обов'язкових і вибіркових навчальних предметів (інтегрованих курсів), кількість навчальних годин на тиждень </w:t>
      </w:r>
      <w:proofErr w:type="gramStart"/>
      <w:r w:rsidRPr="003B3B67">
        <w:rPr>
          <w:color w:val="333333"/>
          <w:sz w:val="26"/>
          <w:szCs w:val="26"/>
        </w:rPr>
        <w:t>для конкретного закладу</w:t>
      </w:r>
      <w:proofErr w:type="gramEnd"/>
      <w:r w:rsidRPr="003B3B67">
        <w:rPr>
          <w:color w:val="333333"/>
          <w:sz w:val="26"/>
          <w:szCs w:val="26"/>
        </w:rPr>
        <w:t xml:space="preserve">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2" w:name="n173"/>
      <w:bookmarkStart w:id="163" w:name="n174"/>
      <w:bookmarkStart w:id="164" w:name="n175"/>
      <w:bookmarkEnd w:id="162"/>
      <w:bookmarkEnd w:id="163"/>
      <w:bookmarkEnd w:id="164"/>
      <w:r w:rsidRPr="003B3B67">
        <w:rPr>
          <w:color w:val="333333"/>
          <w:sz w:val="26"/>
          <w:szCs w:val="26"/>
          <w:lang w:val="uk-UA"/>
        </w:rPr>
        <w:t>5</w:t>
      </w:r>
      <w:r w:rsidRPr="003B3B67">
        <w:rPr>
          <w:color w:val="333333"/>
          <w:sz w:val="26"/>
          <w:szCs w:val="26"/>
        </w:rPr>
        <w:t>6. На підставі яких документів реалізується індивідуальна освітня траєкторія учня?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5" w:name="n176"/>
      <w:bookmarkEnd w:id="165"/>
      <w:r w:rsidRPr="003B3B67">
        <w:rPr>
          <w:color w:val="333333"/>
          <w:sz w:val="26"/>
          <w:szCs w:val="26"/>
        </w:rPr>
        <w:t>5</w:t>
      </w:r>
      <w:r w:rsidRPr="003B3B67">
        <w:rPr>
          <w:color w:val="333333"/>
          <w:sz w:val="26"/>
          <w:szCs w:val="26"/>
          <w:lang w:val="uk-UA"/>
        </w:rPr>
        <w:t>7</w:t>
      </w:r>
      <w:r w:rsidRPr="003B3B67">
        <w:rPr>
          <w:color w:val="333333"/>
          <w:sz w:val="26"/>
          <w:szCs w:val="26"/>
        </w:rPr>
        <w:t>. За якими формами може здобуватися повна загальна середня освіта?</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6" w:name="n177"/>
      <w:bookmarkEnd w:id="166"/>
      <w:r w:rsidRPr="003B3B67">
        <w:rPr>
          <w:color w:val="333333"/>
          <w:sz w:val="26"/>
          <w:szCs w:val="26"/>
        </w:rPr>
        <w:t>58. В якому випадку складається індивідуальний навчальний план учня, який здобуває освіту за сімейною (домашньою) формою?</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7" w:name="n178"/>
      <w:bookmarkEnd w:id="167"/>
      <w:r w:rsidRPr="003B3B67">
        <w:rPr>
          <w:color w:val="333333"/>
          <w:sz w:val="26"/>
          <w:szCs w:val="26"/>
        </w:rPr>
        <w:t>59. В який спосіб здійснюється визнання результатів навчання, що були здобуті учнем шляхом неформальної або інформальної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8" w:name="n179"/>
      <w:bookmarkEnd w:id="168"/>
      <w:r w:rsidRPr="003B3B67">
        <w:rPr>
          <w:color w:val="333333"/>
          <w:sz w:val="26"/>
          <w:szCs w:val="26"/>
        </w:rPr>
        <w:t>60. Якими є основні види оцінювання результатів навчання учнів?</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69" w:name="n180"/>
      <w:bookmarkEnd w:id="169"/>
      <w:r w:rsidRPr="003B3B67">
        <w:rPr>
          <w:color w:val="333333"/>
          <w:sz w:val="26"/>
          <w:szCs w:val="26"/>
        </w:rPr>
        <w:t>61. За якої умови заклад загальної середньої освіти може запровадити власну шкалу оцінювання результатів навчання учнів?</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0" w:name="n181"/>
      <w:bookmarkEnd w:id="170"/>
      <w:r w:rsidRPr="003B3B67">
        <w:rPr>
          <w:color w:val="333333"/>
          <w:sz w:val="26"/>
          <w:szCs w:val="26"/>
          <w:lang w:val="uk-UA"/>
        </w:rPr>
        <w:t>62</w:t>
      </w:r>
      <w:r w:rsidRPr="003B3B67">
        <w:rPr>
          <w:color w:val="333333"/>
          <w:sz w:val="26"/>
          <w:szCs w:val="26"/>
        </w:rPr>
        <w:t>. В якому випадку оцінювання результатів навчання учня може проводитися достроково?</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1" w:name="n182"/>
      <w:bookmarkStart w:id="172" w:name="n183"/>
      <w:bookmarkEnd w:id="171"/>
      <w:bookmarkEnd w:id="172"/>
      <w:r w:rsidRPr="003B3B67">
        <w:rPr>
          <w:color w:val="333333"/>
          <w:sz w:val="26"/>
          <w:szCs w:val="26"/>
        </w:rPr>
        <w:lastRenderedPageBreak/>
        <w:t>63. Який документ видається учневі щороку при переведенні його на наступний рік навчання?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3" w:name="n184"/>
      <w:bookmarkEnd w:id="173"/>
      <w:r w:rsidRPr="003B3B67">
        <w:rPr>
          <w:color w:val="333333"/>
          <w:sz w:val="26"/>
          <w:szCs w:val="26"/>
          <w:lang w:val="uk-UA"/>
        </w:rPr>
        <w:t>64</w:t>
      </w:r>
      <w:r w:rsidRPr="003B3B67">
        <w:rPr>
          <w:color w:val="333333"/>
          <w:sz w:val="26"/>
          <w:szCs w:val="26"/>
        </w:rPr>
        <w:t>. Для чого здійснюється державна підсумкова атестація?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4" w:name="n185"/>
      <w:bookmarkEnd w:id="174"/>
      <w:r w:rsidRPr="003B3B67">
        <w:rPr>
          <w:color w:val="333333"/>
          <w:sz w:val="26"/>
          <w:szCs w:val="26"/>
          <w:lang w:val="uk-UA"/>
        </w:rPr>
        <w:t>65</w:t>
      </w:r>
      <w:r w:rsidRPr="003B3B67">
        <w:rPr>
          <w:color w:val="333333"/>
          <w:sz w:val="26"/>
          <w:szCs w:val="26"/>
        </w:rPr>
        <w:t>. З яких предметів обов'язково складається державна підсумкова атестація?</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5" w:name="n186"/>
      <w:bookmarkEnd w:id="175"/>
      <w:r w:rsidRPr="003B3B67">
        <w:rPr>
          <w:color w:val="333333"/>
          <w:sz w:val="26"/>
          <w:szCs w:val="26"/>
          <w:lang w:val="uk-UA"/>
        </w:rPr>
        <w:t>66</w:t>
      </w:r>
      <w:r w:rsidRPr="003B3B67">
        <w:rPr>
          <w:color w:val="333333"/>
          <w:sz w:val="26"/>
          <w:szCs w:val="26"/>
        </w:rPr>
        <w:t>. В якій формі проходять державну підсумкову атестацію учні, які завершують здобуття профільної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6" w:name="n187"/>
      <w:bookmarkEnd w:id="176"/>
      <w:r w:rsidRPr="003B3B67">
        <w:rPr>
          <w:color w:val="333333"/>
          <w:sz w:val="26"/>
          <w:szCs w:val="26"/>
          <w:lang w:val="uk-UA"/>
        </w:rPr>
        <w:t>67</w:t>
      </w:r>
      <w:r w:rsidRPr="003B3B67">
        <w:rPr>
          <w:color w:val="333333"/>
          <w:sz w:val="26"/>
          <w:szCs w:val="26"/>
        </w:rPr>
        <w:t>. За якої умови заклади освіти можуть видавати документи про загальну середню освіту?</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7" w:name="n188"/>
      <w:bookmarkEnd w:id="177"/>
      <w:r w:rsidRPr="003B3B67">
        <w:rPr>
          <w:color w:val="333333"/>
          <w:sz w:val="26"/>
          <w:szCs w:val="26"/>
          <w:lang w:val="uk-UA"/>
        </w:rPr>
        <w:t>68</w:t>
      </w:r>
      <w:r w:rsidRPr="003B3B67">
        <w:rPr>
          <w:color w:val="333333"/>
          <w:sz w:val="26"/>
          <w:szCs w:val="26"/>
        </w:rPr>
        <w:t>. Хто виготовляє свідоцтва про початкову, базову середню та повну загальну середню освіту (їх бланки)?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78" w:name="n189"/>
      <w:bookmarkEnd w:id="178"/>
      <w:r w:rsidRPr="003B3B67">
        <w:rPr>
          <w:color w:val="333333"/>
          <w:sz w:val="26"/>
          <w:szCs w:val="26"/>
          <w:lang w:val="uk-UA"/>
        </w:rPr>
        <w:t>69</w:t>
      </w:r>
      <w:r w:rsidRPr="003B3B67">
        <w:rPr>
          <w:color w:val="333333"/>
          <w:sz w:val="26"/>
          <w:szCs w:val="26"/>
        </w:rPr>
        <w:t>. 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bookmarkStart w:id="179" w:name="n190"/>
      <w:bookmarkEnd w:id="179"/>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r w:rsidRPr="003B3B67">
        <w:rPr>
          <w:color w:val="333333"/>
          <w:sz w:val="26"/>
          <w:szCs w:val="26"/>
        </w:rPr>
        <w:t>70. За яких умов учні мають право на отримання додаткових індивідуальних або групових консультацій, занять?</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0" w:name="n191"/>
      <w:bookmarkEnd w:id="180"/>
      <w:r w:rsidRPr="003B3B67">
        <w:rPr>
          <w:color w:val="333333"/>
          <w:sz w:val="26"/>
          <w:szCs w:val="26"/>
          <w:lang w:val="uk-UA"/>
        </w:rPr>
        <w:t>71</w:t>
      </w:r>
      <w:r w:rsidRPr="003B3B67">
        <w:rPr>
          <w:color w:val="333333"/>
          <w:sz w:val="26"/>
          <w:szCs w:val="26"/>
        </w:rPr>
        <w:t>. Які діти обов'язково зараховуються до комунального закладу освіти для здобуття початкової та базової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1" w:name="n192"/>
      <w:bookmarkEnd w:id="181"/>
      <w:r w:rsidRPr="003B3B67">
        <w:rPr>
          <w:color w:val="333333"/>
          <w:sz w:val="26"/>
          <w:szCs w:val="26"/>
          <w:lang w:val="uk-UA"/>
        </w:rPr>
        <w:t>72</w:t>
      </w:r>
      <w:r w:rsidRPr="003B3B67">
        <w:rPr>
          <w:color w:val="333333"/>
          <w:sz w:val="26"/>
          <w:szCs w:val="26"/>
        </w:rPr>
        <w:t xml:space="preserve">. Що забороняється здійснювати при зарахуванні дітей </w:t>
      </w:r>
      <w:proofErr w:type="gramStart"/>
      <w:r w:rsidRPr="003B3B67">
        <w:rPr>
          <w:color w:val="333333"/>
          <w:sz w:val="26"/>
          <w:szCs w:val="26"/>
        </w:rPr>
        <w:t>до закладу</w:t>
      </w:r>
      <w:proofErr w:type="gramEnd"/>
      <w:r w:rsidRPr="003B3B67">
        <w:rPr>
          <w:color w:val="333333"/>
          <w:sz w:val="26"/>
          <w:szCs w:val="26"/>
        </w:rPr>
        <w:t xml:space="preserve"> освіти для здобуття початкової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2" w:name="n193"/>
      <w:bookmarkEnd w:id="182"/>
      <w:r w:rsidRPr="003B3B67">
        <w:rPr>
          <w:color w:val="333333"/>
          <w:sz w:val="26"/>
          <w:szCs w:val="26"/>
          <w:lang w:val="uk-UA"/>
        </w:rPr>
        <w:t>73</w:t>
      </w:r>
      <w:r w:rsidRPr="003B3B67">
        <w:rPr>
          <w:color w:val="333333"/>
          <w:sz w:val="26"/>
          <w:szCs w:val="26"/>
        </w:rPr>
        <w:t>. В якому випадку може не проводитися конкурс при зарахуванні дітей для здобуття профільної середньої освіти до державних, комунальних і корпоративних закладів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3" w:name="n194"/>
      <w:bookmarkEnd w:id="183"/>
      <w:r w:rsidRPr="003B3B67">
        <w:rPr>
          <w:color w:val="333333"/>
          <w:sz w:val="26"/>
          <w:szCs w:val="26"/>
          <w:lang w:val="uk-UA"/>
        </w:rPr>
        <w:t>74</w:t>
      </w:r>
      <w:r w:rsidRPr="003B3B67">
        <w:rPr>
          <w:color w:val="333333"/>
          <w:sz w:val="26"/>
          <w:szCs w:val="26"/>
        </w:rPr>
        <w:t>. Якою є мінімальна наповнюваність класу державного, комунального закладу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4" w:name="n195"/>
      <w:bookmarkEnd w:id="184"/>
      <w:r w:rsidRPr="003B3B67">
        <w:rPr>
          <w:color w:val="333333"/>
          <w:sz w:val="26"/>
          <w:szCs w:val="26"/>
          <w:lang w:val="uk-UA"/>
        </w:rPr>
        <w:t>75</w:t>
      </w:r>
      <w:r w:rsidRPr="003B3B67">
        <w:rPr>
          <w:color w:val="333333"/>
          <w:sz w:val="26"/>
          <w:szCs w:val="26"/>
        </w:rPr>
        <w:t>. Якою може бути максимальна кількість учнів, які здобувають початкову освіту, у класі державного, комунального закладу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5" w:name="n196"/>
      <w:bookmarkEnd w:id="185"/>
      <w:r w:rsidRPr="003B3B67">
        <w:rPr>
          <w:color w:val="333333"/>
          <w:sz w:val="26"/>
          <w:szCs w:val="26"/>
          <w:lang w:val="uk-UA"/>
        </w:rPr>
        <w:t>76</w:t>
      </w:r>
      <w:r w:rsidRPr="003B3B67">
        <w:rPr>
          <w:color w:val="333333"/>
          <w:sz w:val="26"/>
          <w:szCs w:val="26"/>
        </w:rPr>
        <w:t>. Якою є гранична наповнюваність класів-комплектів у початковій школі?</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6" w:name="n197"/>
      <w:bookmarkEnd w:id="186"/>
      <w:r w:rsidRPr="003B3B67">
        <w:rPr>
          <w:color w:val="333333"/>
          <w:sz w:val="26"/>
          <w:szCs w:val="26"/>
          <w:lang w:val="uk-UA"/>
        </w:rPr>
        <w:t>77</w:t>
      </w:r>
      <w:r w:rsidRPr="003B3B67">
        <w:rPr>
          <w:color w:val="333333"/>
          <w:sz w:val="26"/>
          <w:szCs w:val="26"/>
        </w:rPr>
        <w:t>. Які вимоги встановлено для поділу класу на групи (в державному, комунальному закладі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7" w:name="n198"/>
      <w:bookmarkStart w:id="188" w:name="n199"/>
      <w:bookmarkEnd w:id="187"/>
      <w:bookmarkEnd w:id="188"/>
      <w:r w:rsidRPr="003B3B67">
        <w:rPr>
          <w:color w:val="333333"/>
          <w:sz w:val="26"/>
          <w:szCs w:val="26"/>
          <w:lang w:val="uk-UA"/>
        </w:rPr>
        <w:t>7</w:t>
      </w:r>
      <w:r w:rsidRPr="003B3B67">
        <w:rPr>
          <w:color w:val="333333"/>
          <w:sz w:val="26"/>
          <w:szCs w:val="26"/>
        </w:rPr>
        <w:t>8. Як може бути забезпечено здобуття освіти учнями, якщо їх кількість не дозволяє утворити клас?</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89" w:name="n200"/>
      <w:bookmarkEnd w:id="189"/>
      <w:r w:rsidRPr="003B3B67">
        <w:rPr>
          <w:color w:val="333333"/>
          <w:sz w:val="26"/>
          <w:szCs w:val="26"/>
          <w:lang w:val="uk-UA"/>
        </w:rPr>
        <w:t>7</w:t>
      </w:r>
      <w:r w:rsidRPr="003B3B67">
        <w:rPr>
          <w:color w:val="333333"/>
          <w:sz w:val="26"/>
          <w:szCs w:val="26"/>
        </w:rPr>
        <w:t>9. За якої умови в закладі загальної середньої освіти створюється спеціальний клас?</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90" w:name="n201"/>
      <w:bookmarkEnd w:id="190"/>
      <w:r w:rsidRPr="003B3B67">
        <w:rPr>
          <w:color w:val="333333"/>
          <w:sz w:val="26"/>
          <w:szCs w:val="26"/>
          <w:lang w:val="uk-UA"/>
        </w:rPr>
        <w:t>8</w:t>
      </w:r>
      <w:r w:rsidRPr="003B3B67">
        <w:rPr>
          <w:color w:val="333333"/>
          <w:sz w:val="26"/>
          <w:szCs w:val="26"/>
        </w:rPr>
        <w:t>0. Що є підставою для утворення групи подовженого дня в закладі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91" w:name="n203"/>
      <w:bookmarkStart w:id="192" w:name="n204"/>
      <w:bookmarkStart w:id="193" w:name="n202"/>
      <w:bookmarkEnd w:id="191"/>
      <w:bookmarkEnd w:id="192"/>
      <w:bookmarkEnd w:id="193"/>
      <w:r w:rsidRPr="003B3B67">
        <w:rPr>
          <w:color w:val="333333"/>
          <w:sz w:val="26"/>
          <w:szCs w:val="26"/>
          <w:lang w:val="uk-UA"/>
        </w:rPr>
        <w:t>81</w:t>
      </w:r>
      <w:r w:rsidRPr="003B3B67">
        <w:rPr>
          <w:color w:val="333333"/>
          <w:sz w:val="26"/>
          <w:szCs w:val="26"/>
        </w:rPr>
        <w:t>. За якої умови батьки учнів мають право бути присутніми на навчальних заняттях своїх дітей?</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94" w:name="n205"/>
      <w:bookmarkStart w:id="195" w:name="n206"/>
      <w:bookmarkEnd w:id="194"/>
      <w:bookmarkEnd w:id="195"/>
      <w:r w:rsidRPr="003B3B67">
        <w:rPr>
          <w:color w:val="333333"/>
          <w:sz w:val="26"/>
          <w:szCs w:val="26"/>
          <w:lang w:val="uk-UA"/>
        </w:rPr>
        <w:t>8</w:t>
      </w:r>
      <w:r w:rsidRPr="003B3B67">
        <w:rPr>
          <w:color w:val="333333"/>
          <w:sz w:val="26"/>
          <w:szCs w:val="26"/>
        </w:rPr>
        <w:t>2. Хто приймає рішення про заохочення (відзначення) учня?</w:t>
      </w:r>
      <w:bookmarkStart w:id="196" w:name="n207"/>
      <w:bookmarkEnd w:id="196"/>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r w:rsidRPr="003B3B67">
        <w:rPr>
          <w:color w:val="333333"/>
          <w:sz w:val="26"/>
          <w:szCs w:val="26"/>
          <w:lang w:val="uk-UA"/>
        </w:rPr>
        <w:t>83</w:t>
      </w:r>
      <w:r w:rsidRPr="003B3B67">
        <w:rPr>
          <w:color w:val="333333"/>
          <w:sz w:val="26"/>
          <w:szCs w:val="26"/>
        </w:rPr>
        <w:t>. На що спрямовується виховний процес у закладі загальної середньої освіти?</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97" w:name="n209"/>
      <w:bookmarkStart w:id="198" w:name="n208"/>
      <w:bookmarkEnd w:id="197"/>
      <w:bookmarkEnd w:id="198"/>
      <w:r w:rsidRPr="003B3B67">
        <w:rPr>
          <w:color w:val="333333"/>
          <w:sz w:val="26"/>
          <w:szCs w:val="26"/>
          <w:lang w:val="uk-UA"/>
        </w:rPr>
        <w:t>84</w:t>
      </w:r>
      <w:r w:rsidRPr="003B3B67">
        <w:rPr>
          <w:color w:val="333333"/>
          <w:sz w:val="26"/>
          <w:szCs w:val="26"/>
        </w:rPr>
        <w:t>. 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E10062" w:rsidRPr="003B3B67" w:rsidRDefault="00E10062" w:rsidP="003B3B67">
      <w:pPr>
        <w:pStyle w:val="rvps2"/>
        <w:shd w:val="clear" w:color="auto" w:fill="FFFFFF"/>
        <w:spacing w:before="0" w:beforeAutospacing="0" w:after="0" w:afterAutospacing="0"/>
        <w:ind w:left="142" w:hanging="284"/>
        <w:jc w:val="both"/>
        <w:rPr>
          <w:color w:val="333333"/>
          <w:sz w:val="26"/>
          <w:szCs w:val="26"/>
        </w:rPr>
      </w:pPr>
      <w:bookmarkStart w:id="199" w:name="n210"/>
      <w:bookmarkEnd w:id="199"/>
      <w:r w:rsidRPr="003B3B67">
        <w:rPr>
          <w:color w:val="333333"/>
          <w:sz w:val="26"/>
          <w:szCs w:val="26"/>
          <w:lang w:val="uk-UA"/>
        </w:rPr>
        <w:t>85</w:t>
      </w:r>
      <w:r w:rsidRPr="003B3B67">
        <w:rPr>
          <w:color w:val="333333"/>
          <w:sz w:val="26"/>
          <w:szCs w:val="26"/>
        </w:rPr>
        <w:t>. Що визначає індивідуальна програма розвитку?</w:t>
      </w:r>
    </w:p>
    <w:p w:rsidR="003B3B67" w:rsidRDefault="003B3B67" w:rsidP="00330DAC">
      <w:pPr>
        <w:spacing w:after="0" w:line="240" w:lineRule="auto"/>
        <w:jc w:val="both"/>
        <w:rPr>
          <w:rFonts w:ascii="Times New Roman" w:eastAsia="Times New Roman" w:hAnsi="Times New Roman"/>
          <w:sz w:val="28"/>
          <w:szCs w:val="28"/>
          <w:lang w:val="uk-UA" w:eastAsia="ru-RU"/>
        </w:rPr>
      </w:pPr>
    </w:p>
    <w:p w:rsidR="00330DAC" w:rsidRPr="00907C28" w:rsidRDefault="00330DAC" w:rsidP="00330DAC">
      <w:pPr>
        <w:spacing w:after="0" w:line="240" w:lineRule="auto"/>
        <w:ind w:left="567" w:hanging="567"/>
        <w:jc w:val="center"/>
        <w:rPr>
          <w:rFonts w:ascii="Times New Roman" w:eastAsia="Times New Roman" w:hAnsi="Times New Roman" w:cs="Times New Roman"/>
          <w:b/>
          <w:color w:val="000000" w:themeColor="text1"/>
          <w:sz w:val="28"/>
          <w:szCs w:val="28"/>
          <w:lang w:eastAsia="zh-CN"/>
        </w:rPr>
      </w:pPr>
      <w:r w:rsidRPr="00A12683">
        <w:rPr>
          <w:rFonts w:ascii="Times New Roman" w:hAnsi="Times New Roman" w:cs="Times New Roman"/>
          <w:b/>
          <w:sz w:val="28"/>
          <w:szCs w:val="28"/>
        </w:rPr>
        <w:t>Зразок тестового завдання</w:t>
      </w:r>
      <w:r w:rsidRPr="00907C28">
        <w:rPr>
          <w:rFonts w:ascii="Times New Roman" w:eastAsia="Times New Roman" w:hAnsi="Times New Roman" w:cs="Times New Roman"/>
          <w:b/>
          <w:color w:val="000000" w:themeColor="text1"/>
          <w:sz w:val="28"/>
          <w:szCs w:val="28"/>
          <w:lang w:eastAsia="zh-CN"/>
        </w:rPr>
        <w:t xml:space="preserve"> </w:t>
      </w:r>
    </w:p>
    <w:p w:rsidR="00330DAC" w:rsidRPr="00907C28" w:rsidRDefault="00330DAC" w:rsidP="00330DAC">
      <w:pPr>
        <w:spacing w:after="0" w:line="240" w:lineRule="auto"/>
        <w:ind w:left="567" w:hanging="567"/>
        <w:jc w:val="center"/>
        <w:rPr>
          <w:rFonts w:ascii="Times New Roman" w:eastAsia="Times New Roman" w:hAnsi="Times New Roman" w:cs="Times New Roman"/>
          <w:b/>
          <w:color w:val="000000" w:themeColor="text1"/>
          <w:sz w:val="28"/>
          <w:szCs w:val="28"/>
          <w:lang w:eastAsia="zh-CN"/>
        </w:rPr>
      </w:pPr>
      <w:r w:rsidRPr="00907C28">
        <w:rPr>
          <w:rFonts w:ascii="Times New Roman" w:eastAsia="Times New Roman" w:hAnsi="Times New Roman" w:cs="Times New Roman"/>
          <w:b/>
          <w:color w:val="000000" w:themeColor="text1"/>
          <w:sz w:val="28"/>
          <w:szCs w:val="28"/>
          <w:lang w:eastAsia="zh-CN"/>
        </w:rPr>
        <w:t>для кандидатів на посади директорів закладів освіти</w:t>
      </w:r>
    </w:p>
    <w:p w:rsidR="00330DAC" w:rsidRPr="00907C28" w:rsidRDefault="00330DAC" w:rsidP="00330DAC">
      <w:pPr>
        <w:spacing w:after="0"/>
        <w:ind w:firstLine="709"/>
        <w:jc w:val="center"/>
        <w:rPr>
          <w:rFonts w:ascii="Times New Roman" w:eastAsia="Calibri" w:hAnsi="Times New Roman" w:cs="Times New Roman"/>
          <w:i/>
          <w:color w:val="000000" w:themeColor="text1"/>
          <w:sz w:val="28"/>
          <w:szCs w:val="28"/>
        </w:rPr>
      </w:pPr>
      <w:r w:rsidRPr="00907C28">
        <w:rPr>
          <w:rFonts w:ascii="Times New Roman" w:eastAsia="Calibri" w:hAnsi="Times New Roman" w:cs="Times New Roman"/>
          <w:i/>
          <w:color w:val="000000" w:themeColor="text1"/>
          <w:sz w:val="28"/>
          <w:szCs w:val="28"/>
        </w:rPr>
        <w:t>(остаточний перелік тестових завдань буде затверджено на першому засіданні конкурсної комісії)</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 Хто затверджує статут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засновник або уповноважений ним орган (особа)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керівник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lastRenderedPageBreak/>
        <w:t>в) колективний орган управління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колективний орган громадського самоврядування закладу освіти</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2. Що містить освітня програма?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вимоги до осіб, які можуть почати навчання за програмою</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перелік освітніх компонентів та їх логічну послідовність</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загальний обсяг навчального навантаження та очікувані результати навчання здобувачів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всі відповіді вірні</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3. Які форми здобуття освіти є індивідуальними?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денна, вечірня, заочна, дистанційна, мережева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дистанційна, мережева, дуальна, педагогічний патронаж</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екстернатна, сімейна (домашня), педагогічний патронаж</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екстернатна, сімейна (домашня), педагогічний патронаж, на робочому місті (на виробництві)</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4. Що належить до обов'язків засновника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сприяти розвитку здібностей здобувачів освіти, формуванню навичок здорового способу життя, дбати про їхнє фізичне і психічне здоров'я</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ініціювати і брати участь у дослідженнях з питань освіти та оприлюднювати результати таких досліджень</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xml:space="preserve">в) повідомляти уповноваженим підрозділам органів Національної поліції України та службі </w:t>
      </w:r>
      <w:proofErr w:type="gramStart"/>
      <w:r w:rsidRPr="00330DAC">
        <w:rPr>
          <w:rFonts w:ascii="Times New Roman" w:eastAsia="Times New Roman" w:hAnsi="Times New Roman" w:cs="Times New Roman"/>
          <w:color w:val="000000" w:themeColor="text1"/>
          <w:sz w:val="26"/>
          <w:szCs w:val="26"/>
          <w:lang w:eastAsia="ru-RU"/>
        </w:rPr>
        <w:t>у справах</w:t>
      </w:r>
      <w:proofErr w:type="gramEnd"/>
      <w:r w:rsidRPr="00330DAC">
        <w:rPr>
          <w:rFonts w:ascii="Times New Roman" w:eastAsia="Times New Roman" w:hAnsi="Times New Roman" w:cs="Times New Roman"/>
          <w:color w:val="000000" w:themeColor="text1"/>
          <w:sz w:val="26"/>
          <w:szCs w:val="26"/>
          <w:lang w:eastAsia="ru-RU"/>
        </w:rPr>
        <w:t xml:space="preserve"> дітей про випадки булінгу (цькування) в закладі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забезпечити утримання та розвиток матеріально-технічної бази закладу освіти на рівні, достатньому для виконанні вимог стандартів освіти та ліцензійних умов</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5. Яку автономію держава гарантує закладам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академічну, організаційну, фінансову і кадрову автономію</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академічну, організаційну і кадрову автономію</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територіальну, академічну, організаційну і кадрову автономію</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наукову, фінансово-господарську, економічну автономію</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6. 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списки вчителів із зазначенням прізвища та імені, освіти, результатів проходження атестації та курсів підвищення кваліфікації, домашньої адреси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списки учнів із зазначенням прізвища та імені, які проживають на території обслуговування</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статут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всі відповіді вірні</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7. Хто здійснює управління закладом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засновник (засновники)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керівник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колегіальний орган управління закладу освіти та колегіальний орган громадського самоврядування</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всі відповіді вірні</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8. Якими є типові ознаки булінгу (цькування)?</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систематичність (повторюваність) діяння</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наявність сторін - кривдник (булер), потерпілий (жертва булінгу), спостерігачі (за наявності)</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lastRenderedPageBreak/>
        <w:t> в) 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всі відповіді вірні</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9. Ким затверджуються схеми посадових окладів (ставок заробітної плати) педагогічних працівників державних і комунальних закладів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Кабінетом Міністрів України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Верховною Радою України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засновником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керівником закладу освіти</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10. Якою є щомісячна надбавка педагогічним працівникам за вислугу років понад 10 років?</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5%</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10%</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20%</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30%</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11. Що включає в себе робочий час педагогічного працівника?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час виконання ним навчальної, методичної, організаційної роботи та іншої педагогічної діяльності, передбаченої трудовим договором</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обсяг педагогічного навантаження на навчальний рік та інші види педагогічної діяльності (класне керівництво, перевірка зошитів, завідування навчальними кабінетами)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час виконання ним навчальної, виховної, методичної, організаційної роботи та іншої педагогічної діяльності, передбаченої трудовим договором</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час, призначений для здійснення навчально-виховного процесу</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12. Що належить до обов'язків батьків здобувачів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брати участь у розробленні індивідуальної програми розвитку дитини та/або індивідуального навчального плану</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б)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в) сприяти виконанню дитиною освітньої програми та досягненню дитиною передбачених нею результатів навчання</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xml:space="preserve">г) звертатися </w:t>
      </w:r>
      <w:proofErr w:type="gramStart"/>
      <w:r w:rsidRPr="00330DAC">
        <w:rPr>
          <w:rFonts w:ascii="Times New Roman" w:eastAsia="Times New Roman" w:hAnsi="Times New Roman" w:cs="Times New Roman"/>
          <w:color w:val="000000" w:themeColor="text1"/>
          <w:sz w:val="26"/>
          <w:szCs w:val="26"/>
          <w:lang w:eastAsia="ru-RU"/>
        </w:rPr>
        <w:t>до закладу</w:t>
      </w:r>
      <w:proofErr w:type="gramEnd"/>
      <w:r w:rsidRPr="00330DAC">
        <w:rPr>
          <w:rFonts w:ascii="Times New Roman" w:eastAsia="Times New Roman" w:hAnsi="Times New Roman" w:cs="Times New Roman"/>
          <w:color w:val="000000" w:themeColor="text1"/>
          <w:sz w:val="26"/>
          <w:szCs w:val="26"/>
          <w:lang w:eastAsia="ru-RU"/>
        </w:rPr>
        <w:t xml:space="preserve"> освіти, органів управління освітою з питань освіти</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13.Що належить до обов'язків здобувачів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навчання впродовж життя та академічну мобільність</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участь у громадському самоврядуванні та управлінні закладом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трудову діяльність у позанавчальний час</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14. Хто здійснює державний нагляд (контроль) у сфері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Національне агентство із забезпечення якості вищої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центральний орган виконавчої влади із забезпечення якості освіти та його територіальні органи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Громадське самоврядування у сфері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педагогічні, науково-педагогічні, наукові працівники, здобувачі освіти, батьки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lastRenderedPageBreak/>
        <w:t>15. Хто має право оцінювати проведення інституційного аудиту у позаплановому порядку?</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засновник, керівник, колегіальний орган управління, вищий колегіальний орган громадського самоврядування або наглядова (піклувальна) рада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здійснюється на добровільних засадах за запитом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засновник та керівник закладу</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учнівський та батьківський колектив</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16. Що означає "якість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рівень організації, забезпечення та реалізації освітнього процесу, що забезпечує здобуття особами якісної освіти та відповідає вимогам, встановленими законодавством та/або договором про надання освітніх послуг</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високі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17. Що належить до прав суб'єктів громадського нагляду (контролю)?</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ініціювати і брати участь у дослідженнях з питань освіти та оприлюднювати результати таких досліджень</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б) брати участь у громадському обговоренні, громадських консультаціях та проводити громадську експертизу, у тому числі підручників (їх проєктів), відповідно до законодавства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в) надавати рекомендації закладам закладам освіти щодо організації та функціонування внутрішньої системи забезпечення якості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правильні варіанти 1 і 2</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xml:space="preserve">18. </w:t>
      </w:r>
      <w:r w:rsidRPr="00330DAC">
        <w:rPr>
          <w:rFonts w:ascii="Times New Roman" w:eastAsia="Times New Roman" w:hAnsi="Times New Roman" w:cs="Times New Roman"/>
          <w:bCs/>
          <w:color w:val="000000" w:themeColor="text1"/>
          <w:sz w:val="26"/>
          <w:szCs w:val="26"/>
          <w:lang w:eastAsia="ru-RU"/>
        </w:rPr>
        <w:t xml:space="preserve"> Якими є форми державного нагляду (контролю) у сфері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лише плановий інституційний аудит (1 раз на 10 років)</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інституційний аудит та сертифікація педагогічних працівників</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плановий (позаплановий) інституційний аудит; позапланова перевірка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всі відповіді вірні</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19.</w:t>
      </w:r>
      <w:r w:rsidRPr="00330DAC">
        <w:rPr>
          <w:rFonts w:ascii="Times New Roman" w:eastAsia="Times New Roman" w:hAnsi="Times New Roman" w:cs="Times New Roman"/>
          <w:bCs/>
          <w:color w:val="000000" w:themeColor="text1"/>
          <w:sz w:val="26"/>
          <w:szCs w:val="26"/>
          <w:lang w:eastAsia="ru-RU"/>
        </w:rPr>
        <w:t xml:space="preserve"> 3 якою періодичністю проводиться інституційний аудит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xml:space="preserve">а) </w:t>
      </w:r>
      <w:proofErr w:type="gramStart"/>
      <w:r w:rsidRPr="00330DAC">
        <w:rPr>
          <w:rFonts w:ascii="Times New Roman" w:eastAsia="Times New Roman" w:hAnsi="Times New Roman" w:cs="Times New Roman"/>
          <w:color w:val="000000" w:themeColor="text1"/>
          <w:sz w:val="26"/>
          <w:szCs w:val="26"/>
          <w:lang w:eastAsia="ru-RU"/>
        </w:rPr>
        <w:t>у плановому порядку</w:t>
      </w:r>
      <w:proofErr w:type="gramEnd"/>
      <w:r w:rsidRPr="00330DAC">
        <w:rPr>
          <w:rFonts w:ascii="Times New Roman" w:eastAsia="Times New Roman" w:hAnsi="Times New Roman" w:cs="Times New Roman"/>
          <w:color w:val="000000" w:themeColor="text1"/>
          <w:sz w:val="26"/>
          <w:szCs w:val="26"/>
          <w:lang w:eastAsia="ru-RU"/>
        </w:rPr>
        <w:t xml:space="preserve"> не більше одного разу на 10 років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кожні 5 років роботи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у будь-який строк за ініціативою засновника</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20. </w:t>
      </w:r>
      <w:r w:rsidRPr="00330DAC">
        <w:rPr>
          <w:rFonts w:ascii="Times New Roman" w:eastAsia="Times New Roman" w:hAnsi="Times New Roman" w:cs="Times New Roman"/>
          <w:bCs/>
          <w:color w:val="000000" w:themeColor="text1"/>
          <w:sz w:val="26"/>
          <w:szCs w:val="26"/>
          <w:lang w:eastAsia="ru-RU"/>
        </w:rPr>
        <w:t>Скільки років є чинним сертифікат, що засвідчує успішні результати громадської акредитації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1 рік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5 років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10 років</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21. Які умови в закладі загальної середньої освіти свідчать про створення безпечного освітнього середовища?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lastRenderedPageBreak/>
        <w:t>а) забезпечено сукупність умов, що унеможливлюють заподіяння учасникам освітнього процесу фізичної, майнової та/або моральної шкоди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забезпечено дотримання вимог санітарних, протипожежних та/або будівельних норм і правил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створено умови для дотримання прав дитини, унеможливлено вживання на території закладу освіти алкогольних напоїв, тютюнових виробів, наркотичних засобів, психотропних речовин</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22. Хто приймає рішення про утворення, реорганізацію, ліквідацію чи перепрофілювання (зміну типу)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Міністерство освіти і науки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proofErr w:type="gramStart"/>
      <w:r w:rsidRPr="00330DAC">
        <w:rPr>
          <w:rFonts w:ascii="Times New Roman" w:eastAsia="Times New Roman" w:hAnsi="Times New Roman" w:cs="Times New Roman"/>
          <w:color w:val="000000" w:themeColor="text1"/>
          <w:sz w:val="26"/>
          <w:szCs w:val="26"/>
          <w:lang w:eastAsia="ru-RU"/>
        </w:rPr>
        <w:t>б)міські</w:t>
      </w:r>
      <w:proofErr w:type="gramEnd"/>
      <w:r w:rsidRPr="00330DAC">
        <w:rPr>
          <w:rFonts w:ascii="Times New Roman" w:eastAsia="Times New Roman" w:hAnsi="Times New Roman" w:cs="Times New Roman"/>
          <w:color w:val="000000" w:themeColor="text1"/>
          <w:sz w:val="26"/>
          <w:szCs w:val="26"/>
          <w:lang w:eastAsia="ru-RU"/>
        </w:rPr>
        <w:t xml:space="preserve"> та сільські ради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засновник </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23.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засновник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піклувальна рада закладу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районна або обласна ради</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24. Хто схвалює стратегію розвитку закладу загальної середньої освіти і річний план роботи?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Педагогічна рада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Органи батьківського самоврядування</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Загальні збори (конференція) колективу</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 xml:space="preserve">25. За якої умови підвезення учнів і педагогічних працівників </w:t>
      </w:r>
      <w:proofErr w:type="gramStart"/>
      <w:r w:rsidRPr="00330DAC">
        <w:rPr>
          <w:rFonts w:ascii="Times New Roman" w:eastAsia="Times New Roman" w:hAnsi="Times New Roman" w:cs="Times New Roman"/>
          <w:bCs/>
          <w:color w:val="000000" w:themeColor="text1"/>
          <w:sz w:val="26"/>
          <w:szCs w:val="26"/>
          <w:lang w:eastAsia="ru-RU"/>
        </w:rPr>
        <w:t>до закладу</w:t>
      </w:r>
      <w:proofErr w:type="gramEnd"/>
      <w:r w:rsidRPr="00330DAC">
        <w:rPr>
          <w:rFonts w:ascii="Times New Roman" w:eastAsia="Times New Roman" w:hAnsi="Times New Roman" w:cs="Times New Roman"/>
          <w:bCs/>
          <w:color w:val="000000" w:themeColor="text1"/>
          <w:sz w:val="26"/>
          <w:szCs w:val="26"/>
          <w:lang w:eastAsia="ru-RU"/>
        </w:rPr>
        <w:t xml:space="preserve"> загальної середньої освіти та у зворотному напрямку може здійснюватися не шкільними автобусами, а іншим транспортом?</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підвезення здійснюється виключно шкільними автобусами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якщо кількість учнів і педагогічних працівників, які потребують перевезення, не перевищує 8 осіб</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за відсутності шкільних автобусів у засновника</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26. Що може бути підставою для дострокового звільнення керівника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xml:space="preserve">а) порушення вимог Закону «Про повну загальну середню освіту» щодо мови освітнього </w:t>
      </w:r>
      <w:proofErr w:type="gramStart"/>
      <w:r w:rsidRPr="00330DAC">
        <w:rPr>
          <w:rFonts w:ascii="Times New Roman" w:eastAsia="Times New Roman" w:hAnsi="Times New Roman" w:cs="Times New Roman"/>
          <w:color w:val="000000" w:themeColor="text1"/>
          <w:sz w:val="26"/>
          <w:szCs w:val="26"/>
          <w:lang w:eastAsia="ru-RU"/>
        </w:rPr>
        <w:t>процесу,  статей</w:t>
      </w:r>
      <w:proofErr w:type="gramEnd"/>
      <w:r w:rsidRPr="00330DAC">
        <w:rPr>
          <w:rFonts w:ascii="Times New Roman" w:eastAsia="Times New Roman" w:hAnsi="Times New Roman" w:cs="Times New Roman"/>
          <w:color w:val="000000" w:themeColor="text1"/>
          <w:sz w:val="26"/>
          <w:szCs w:val="26"/>
          <w:lang w:eastAsia="ru-RU"/>
        </w:rPr>
        <w:t xml:space="preserve"> 30 і 31 Закону України "Про освіту"</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порушення прав учнів чи працівників, встановлене рішенням суду, яке набрало законної сили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систематичне неналежне виконання інших обов’язків керівника, визначених Законом «Про повну загальну середню освіту»</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д) все вище зазначене</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 xml:space="preserve">27. На який строк укладається трудовий договір з особою, яка призначається </w:t>
      </w:r>
      <w:proofErr w:type="gramStart"/>
      <w:r w:rsidRPr="00330DAC">
        <w:rPr>
          <w:rFonts w:ascii="Times New Roman" w:eastAsia="Times New Roman" w:hAnsi="Times New Roman" w:cs="Times New Roman"/>
          <w:bCs/>
          <w:color w:val="000000" w:themeColor="text1"/>
          <w:sz w:val="26"/>
          <w:szCs w:val="26"/>
          <w:lang w:eastAsia="ru-RU"/>
        </w:rPr>
        <w:t>на посаду</w:t>
      </w:r>
      <w:proofErr w:type="gramEnd"/>
      <w:r w:rsidRPr="00330DAC">
        <w:rPr>
          <w:rFonts w:ascii="Times New Roman" w:eastAsia="Times New Roman" w:hAnsi="Times New Roman" w:cs="Times New Roman"/>
          <w:bCs/>
          <w:color w:val="000000" w:themeColor="text1"/>
          <w:sz w:val="26"/>
          <w:szCs w:val="26"/>
          <w:lang w:eastAsia="ru-RU"/>
        </w:rPr>
        <w:t xml:space="preserve"> керівника закладу загальної середньої освіти вперше?</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 xml:space="preserve">а) на 2 роки з переможцем конкурсу </w:t>
      </w:r>
      <w:proofErr w:type="gramStart"/>
      <w:r w:rsidRPr="00330DAC">
        <w:rPr>
          <w:rFonts w:ascii="Times New Roman" w:eastAsia="Times New Roman" w:hAnsi="Times New Roman" w:cs="Times New Roman"/>
          <w:color w:val="000000" w:themeColor="text1"/>
          <w:sz w:val="26"/>
          <w:szCs w:val="26"/>
          <w:lang w:eastAsia="ru-RU"/>
        </w:rPr>
        <w:t>на посаду</w:t>
      </w:r>
      <w:proofErr w:type="gramEnd"/>
      <w:r w:rsidRPr="00330DAC">
        <w:rPr>
          <w:rFonts w:ascii="Times New Roman" w:eastAsia="Times New Roman" w:hAnsi="Times New Roman" w:cs="Times New Roman"/>
          <w:color w:val="000000" w:themeColor="text1"/>
          <w:sz w:val="26"/>
          <w:szCs w:val="26"/>
          <w:lang w:eastAsia="ru-RU"/>
        </w:rPr>
        <w:t xml:space="preserve"> керівника, який по закінченню строку має право на повторний конкурс</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на 2 роки, за умови належного виконання трудового договору з правом продовження ще на 4 роки без проведення конкурсу</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на 6 років на підставі рішення конкурсної комісії</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lastRenderedPageBreak/>
        <w:t>28. Хто затверджує посадові інструкції працівників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засновник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керівник закладу       </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педагогічна рада</w:t>
      </w:r>
    </w:p>
    <w:p w:rsidR="00330DAC" w:rsidRPr="00717961" w:rsidRDefault="00330DAC" w:rsidP="00330DAC">
      <w:pPr>
        <w:shd w:val="clear" w:color="auto" w:fill="FFFFFF"/>
        <w:spacing w:after="0" w:line="240" w:lineRule="auto"/>
        <w:rPr>
          <w:rFonts w:ascii="Times New Roman" w:eastAsia="Times New Roman" w:hAnsi="Times New Roman" w:cs="Times New Roman"/>
          <w:bCs/>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29. Яка особа не може обіймати посаду керівника закладу загальної середньої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є недієздатною або цивільна дієздатність якої обмежена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має судимість за вчинення злочину; за рішенням суду визнана винною у вчиненні корупційного правопорушення або у вчиненні правопорушення, пов’язаного з корупцією</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позбавлена права обіймати відповідну посаду</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всі твердження вірні</w:t>
      </w:r>
    </w:p>
    <w:p w:rsidR="00330DAC" w:rsidRPr="00717961" w:rsidRDefault="00330DAC" w:rsidP="00330DAC">
      <w:pPr>
        <w:shd w:val="clear" w:color="auto" w:fill="FFFFFF"/>
        <w:spacing w:after="0" w:line="240" w:lineRule="auto"/>
        <w:rPr>
          <w:rFonts w:ascii="Times New Roman" w:eastAsia="Times New Roman" w:hAnsi="Times New Roman" w:cs="Times New Roman"/>
          <w:color w:val="000000" w:themeColor="text1"/>
          <w:sz w:val="12"/>
          <w:szCs w:val="12"/>
          <w:lang w:eastAsia="ru-RU"/>
        </w:rPr>
      </w:pP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bCs/>
          <w:color w:val="000000" w:themeColor="text1"/>
          <w:sz w:val="26"/>
          <w:szCs w:val="26"/>
          <w:lang w:eastAsia="ru-RU"/>
        </w:rPr>
        <w:t>30. Хто здійснює управління закладом загальної середньої освіти</w:t>
      </w:r>
      <w:r w:rsidRPr="00330DAC">
        <w:rPr>
          <w:rFonts w:ascii="Times New Roman" w:eastAsia="Times New Roman" w:hAnsi="Times New Roman" w:cs="Times New Roman"/>
          <w:color w:val="000000" w:themeColor="text1"/>
          <w:sz w:val="26"/>
          <w:szCs w:val="26"/>
          <w:lang w:eastAsia="ru-RU"/>
        </w:rPr>
        <w:t>?</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а) засновник (засновники) або уповноважений ним (ними) орган</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б) керівник закладу освіти</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в) педагогічна рада</w:t>
      </w:r>
    </w:p>
    <w:p w:rsidR="00330DAC" w:rsidRPr="00330DAC" w:rsidRDefault="00330DAC" w:rsidP="00330DAC">
      <w:pPr>
        <w:shd w:val="clear" w:color="auto" w:fill="FFFFFF"/>
        <w:spacing w:after="0" w:line="240" w:lineRule="auto"/>
        <w:rPr>
          <w:rFonts w:ascii="Times New Roman" w:eastAsia="Times New Roman" w:hAnsi="Times New Roman" w:cs="Times New Roman"/>
          <w:color w:val="000000" w:themeColor="text1"/>
          <w:sz w:val="26"/>
          <w:szCs w:val="26"/>
          <w:lang w:eastAsia="ru-RU"/>
        </w:rPr>
      </w:pPr>
      <w:r w:rsidRPr="00330DAC">
        <w:rPr>
          <w:rFonts w:ascii="Times New Roman" w:eastAsia="Times New Roman" w:hAnsi="Times New Roman" w:cs="Times New Roman"/>
          <w:color w:val="000000" w:themeColor="text1"/>
          <w:sz w:val="26"/>
          <w:szCs w:val="26"/>
          <w:lang w:eastAsia="ru-RU"/>
        </w:rPr>
        <w:t>г) всі твердження вірні</w:t>
      </w:r>
    </w:p>
    <w:p w:rsidR="003B3B67" w:rsidRDefault="003B3B67" w:rsidP="00E10062">
      <w:pPr>
        <w:spacing w:after="0" w:line="240" w:lineRule="auto"/>
        <w:ind w:left="5670"/>
        <w:jc w:val="both"/>
        <w:rPr>
          <w:rFonts w:ascii="Times New Roman" w:eastAsia="Times New Roman" w:hAnsi="Times New Roman"/>
          <w:sz w:val="28"/>
          <w:szCs w:val="28"/>
          <w:lang w:val="uk-UA" w:eastAsia="ru-RU"/>
        </w:rPr>
      </w:pPr>
    </w:p>
    <w:p w:rsidR="003B3B67" w:rsidRDefault="003B3B67" w:rsidP="00E10062">
      <w:pPr>
        <w:spacing w:after="0" w:line="240" w:lineRule="auto"/>
        <w:ind w:left="5670"/>
        <w:jc w:val="both"/>
        <w:rPr>
          <w:rFonts w:ascii="Times New Roman" w:eastAsia="Times New Roman" w:hAnsi="Times New Roman"/>
          <w:sz w:val="28"/>
          <w:szCs w:val="28"/>
          <w:lang w:val="uk-UA" w:eastAsia="ru-RU"/>
        </w:rPr>
      </w:pPr>
    </w:p>
    <w:p w:rsidR="003B3B67" w:rsidRDefault="003B3B67" w:rsidP="00E10062">
      <w:pPr>
        <w:spacing w:after="0" w:line="240" w:lineRule="auto"/>
        <w:ind w:left="5670"/>
        <w:jc w:val="both"/>
        <w:rPr>
          <w:rFonts w:ascii="Times New Roman" w:eastAsia="Times New Roman" w:hAnsi="Times New Roman"/>
          <w:sz w:val="28"/>
          <w:szCs w:val="28"/>
          <w:lang w:val="uk-UA" w:eastAsia="ru-RU"/>
        </w:rPr>
      </w:pPr>
    </w:p>
    <w:p w:rsidR="003B3B67" w:rsidRDefault="003B3B67" w:rsidP="00E10062">
      <w:pPr>
        <w:spacing w:after="0" w:line="240" w:lineRule="auto"/>
        <w:ind w:left="5670"/>
        <w:jc w:val="both"/>
        <w:rPr>
          <w:rFonts w:ascii="Times New Roman" w:eastAsia="Times New Roman" w:hAnsi="Times New Roman"/>
          <w:sz w:val="28"/>
          <w:szCs w:val="28"/>
          <w:lang w:val="uk-UA" w:eastAsia="ru-RU"/>
        </w:rPr>
      </w:pPr>
    </w:p>
    <w:p w:rsidR="003B3B67" w:rsidRDefault="003B3B67" w:rsidP="00E10062">
      <w:pPr>
        <w:spacing w:after="0" w:line="240" w:lineRule="auto"/>
        <w:ind w:left="5670"/>
        <w:jc w:val="both"/>
        <w:rPr>
          <w:rFonts w:ascii="Times New Roman" w:eastAsia="Times New Roman" w:hAnsi="Times New Roman"/>
          <w:sz w:val="28"/>
          <w:szCs w:val="28"/>
          <w:lang w:val="uk-UA" w:eastAsia="ru-RU"/>
        </w:rPr>
      </w:pPr>
    </w:p>
    <w:p w:rsidR="003B3B67" w:rsidRDefault="003B3B67"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p>
    <w:p w:rsidR="00717961" w:rsidRDefault="00717961" w:rsidP="00E10062">
      <w:pPr>
        <w:spacing w:after="0" w:line="240" w:lineRule="auto"/>
        <w:ind w:left="5670"/>
        <w:jc w:val="both"/>
        <w:rPr>
          <w:rFonts w:ascii="Times New Roman" w:eastAsia="Times New Roman" w:hAnsi="Times New Roman"/>
          <w:sz w:val="28"/>
          <w:szCs w:val="28"/>
          <w:lang w:val="uk-UA" w:eastAsia="ru-RU"/>
        </w:rPr>
      </w:pPr>
      <w:bookmarkStart w:id="200" w:name="_GoBack"/>
      <w:bookmarkEnd w:id="200"/>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Додаток 3 </w:t>
      </w: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Положення про  конкурс на посаду керівника закладу загальної середньої освіти </w:t>
      </w:r>
      <w:r w:rsidR="003B3B67">
        <w:rPr>
          <w:rFonts w:ascii="Times New Roman" w:eastAsia="Times New Roman" w:hAnsi="Times New Roman"/>
          <w:sz w:val="28"/>
          <w:szCs w:val="28"/>
          <w:lang w:val="uk-UA" w:eastAsia="ru-RU"/>
        </w:rPr>
        <w:t>Грушівської</w:t>
      </w:r>
      <w:r>
        <w:rPr>
          <w:rFonts w:ascii="Times New Roman" w:eastAsia="Times New Roman" w:hAnsi="Times New Roman"/>
          <w:sz w:val="28"/>
          <w:szCs w:val="28"/>
          <w:lang w:val="uk-UA" w:eastAsia="ru-RU"/>
        </w:rPr>
        <w:t xml:space="preserve"> с</w:t>
      </w:r>
      <w:r w:rsidR="003B3B67">
        <w:rPr>
          <w:rFonts w:ascii="Times New Roman" w:eastAsia="Times New Roman" w:hAnsi="Times New Roman"/>
          <w:sz w:val="28"/>
          <w:szCs w:val="28"/>
          <w:lang w:val="uk-UA" w:eastAsia="ru-RU"/>
        </w:rPr>
        <w:t>ільської</w:t>
      </w:r>
      <w:r>
        <w:rPr>
          <w:rFonts w:ascii="Times New Roman" w:eastAsia="Times New Roman" w:hAnsi="Times New Roman"/>
          <w:sz w:val="28"/>
          <w:szCs w:val="28"/>
          <w:lang w:val="uk-UA" w:eastAsia="ru-RU"/>
        </w:rPr>
        <w:t xml:space="preserve"> ради</w:t>
      </w: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hd w:val="clear" w:color="auto" w:fill="FFFFFF"/>
        <w:spacing w:after="0" w:line="0" w:lineRule="atLeast"/>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Зразок ситуаційних завдань </w:t>
      </w:r>
    </w:p>
    <w:p w:rsidR="00E10062" w:rsidRDefault="00E10062" w:rsidP="00E10062">
      <w:pPr>
        <w:shd w:val="clear" w:color="auto" w:fill="FFFFFF"/>
        <w:spacing w:after="0" w:line="0" w:lineRule="atLeast"/>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для кандидатів на  заміщення вакантної посади </w:t>
      </w:r>
    </w:p>
    <w:p w:rsidR="00E10062" w:rsidRDefault="00E10062" w:rsidP="00E10062">
      <w:pPr>
        <w:shd w:val="clear" w:color="auto" w:fill="FFFFFF"/>
        <w:spacing w:after="0" w:line="0" w:lineRule="atLeast"/>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керівника закладу загальної середньої освіти</w:t>
      </w:r>
    </w:p>
    <w:p w:rsidR="00E10062" w:rsidRDefault="003B3B67" w:rsidP="00E10062">
      <w:pPr>
        <w:shd w:val="clear" w:color="auto" w:fill="FFFFFF"/>
        <w:spacing w:after="0" w:line="0" w:lineRule="atLeast"/>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Грушівської сільської </w:t>
      </w:r>
      <w:r w:rsidR="00E10062">
        <w:rPr>
          <w:rFonts w:ascii="Times New Roman" w:eastAsia="Times New Roman" w:hAnsi="Times New Roman"/>
          <w:b/>
          <w:sz w:val="28"/>
          <w:szCs w:val="28"/>
          <w:lang w:val="uk-UA" w:eastAsia="ru-RU"/>
        </w:rPr>
        <w:t xml:space="preserve"> ради </w:t>
      </w:r>
    </w:p>
    <w:p w:rsidR="00E10062" w:rsidRPr="003B3B67" w:rsidRDefault="00E10062" w:rsidP="00E10062">
      <w:pPr>
        <w:shd w:val="clear" w:color="auto" w:fill="FFFFFF"/>
        <w:spacing w:after="0" w:line="0" w:lineRule="atLeast"/>
        <w:jc w:val="center"/>
        <w:rPr>
          <w:rFonts w:ascii="Times New Roman" w:eastAsia="Times New Roman" w:hAnsi="Times New Roman"/>
          <w:b/>
          <w:sz w:val="12"/>
          <w:szCs w:val="12"/>
          <w:lang w:val="uk-UA" w:eastAsia="ru-RU"/>
        </w:rPr>
      </w:pPr>
    </w:p>
    <w:p w:rsidR="00E10062" w:rsidRPr="003B3B67" w:rsidRDefault="00E10062" w:rsidP="003B3B67">
      <w:pPr>
        <w:shd w:val="clear" w:color="auto" w:fill="FFFFFF"/>
        <w:spacing w:after="0" w:line="0" w:lineRule="atLeast"/>
        <w:jc w:val="both"/>
        <w:rPr>
          <w:rFonts w:ascii="Times New Roman" w:eastAsia="Times New Roman" w:hAnsi="Times New Roman"/>
          <w:sz w:val="26"/>
          <w:szCs w:val="26"/>
          <w:lang w:val="uk-UA" w:eastAsia="ru-RU"/>
        </w:rPr>
      </w:pPr>
      <w:r w:rsidRPr="003B3B67">
        <w:rPr>
          <w:rFonts w:ascii="Times New Roman" w:eastAsia="Times New Roman" w:hAnsi="Times New Roman"/>
          <w:b/>
          <w:sz w:val="26"/>
          <w:szCs w:val="26"/>
          <w:lang w:val="uk-UA" w:eastAsia="ru-RU"/>
        </w:rPr>
        <w:t>1</w:t>
      </w:r>
      <w:r w:rsidRPr="003B3B67">
        <w:rPr>
          <w:rFonts w:ascii="Times New Roman" w:eastAsia="Times New Roman" w:hAnsi="Times New Roman"/>
          <w:sz w:val="26"/>
          <w:szCs w:val="26"/>
          <w:lang w:val="uk-UA" w:eastAsia="ru-RU"/>
        </w:rPr>
        <w:t xml:space="preserve">. У педагогічному колективі неодноразово порушували питання необхідності обговорення проекту річного плану закладу освіти. Педагоги скаржилися, що адміністрація сама планує, не цікавиться думкою колективу, який має цей план виконувати. Цього навчального року Ви вирішили запровадити колегіальний підхід до визначення пріоритетів роботи школи та складання річного плану на наступний  навчальний рік.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26"/>
          <w:szCs w:val="26"/>
          <w:lang w:val="uk-UA" w:eastAsia="ru-RU"/>
        </w:rPr>
      </w:pPr>
      <w:r w:rsidRPr="003B3B67">
        <w:rPr>
          <w:rFonts w:ascii="Times New Roman" w:eastAsia="Times New Roman" w:hAnsi="Times New Roman"/>
          <w:sz w:val="26"/>
          <w:szCs w:val="26"/>
          <w:lang w:val="uk-UA" w:eastAsia="ru-RU"/>
        </w:rPr>
        <w:t xml:space="preserve">- Запропонуйте модель колективного обговорення змісту річного плану на наступний навчальний рік. Доведіть її ефективність.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26"/>
          <w:szCs w:val="26"/>
          <w:lang w:val="uk-UA" w:eastAsia="ru-RU"/>
        </w:rPr>
      </w:pPr>
      <w:r w:rsidRPr="003B3B67">
        <w:rPr>
          <w:rFonts w:ascii="Times New Roman" w:eastAsia="Times New Roman" w:hAnsi="Times New Roman"/>
          <w:sz w:val="26"/>
          <w:szCs w:val="26"/>
          <w:lang w:val="uk-UA" w:eastAsia="ru-RU"/>
        </w:rPr>
        <w:t xml:space="preserve">- У чому, на Вашу думку, полягає роль керівника як управлінця персоналом відповідно до нової моделі управління людськими ресурсами в системі освіти?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12"/>
          <w:szCs w:val="12"/>
          <w:lang w:val="uk-UA" w:eastAsia="ru-RU"/>
        </w:rPr>
      </w:pPr>
    </w:p>
    <w:p w:rsidR="00E10062" w:rsidRPr="003B3B67" w:rsidRDefault="00E10062" w:rsidP="003B3B67">
      <w:pPr>
        <w:shd w:val="clear" w:color="auto" w:fill="FFFFFF"/>
        <w:spacing w:after="0" w:line="0" w:lineRule="atLeast"/>
        <w:jc w:val="both"/>
        <w:rPr>
          <w:rFonts w:ascii="Times New Roman" w:eastAsia="Times New Roman" w:hAnsi="Times New Roman"/>
          <w:sz w:val="26"/>
          <w:szCs w:val="26"/>
          <w:lang w:val="uk-UA" w:eastAsia="ru-RU"/>
        </w:rPr>
      </w:pPr>
      <w:r w:rsidRPr="003B3B67">
        <w:rPr>
          <w:rFonts w:ascii="Times New Roman" w:eastAsia="Times New Roman" w:hAnsi="Times New Roman"/>
          <w:b/>
          <w:sz w:val="26"/>
          <w:szCs w:val="26"/>
          <w:lang w:val="uk-UA" w:eastAsia="ru-RU"/>
        </w:rPr>
        <w:t>2</w:t>
      </w:r>
      <w:r w:rsidRPr="003B3B67">
        <w:rPr>
          <w:rFonts w:ascii="Times New Roman" w:eastAsia="Times New Roman" w:hAnsi="Times New Roman"/>
          <w:sz w:val="26"/>
          <w:szCs w:val="26"/>
          <w:lang w:val="uk-UA" w:eastAsia="ru-RU"/>
        </w:rPr>
        <w:t xml:space="preserve">. Учитель школи систематично порушує дисципліну і не виконує своїх професійних обов'язків при потуранні його безпосереднього керівника завуча школи.  Директор закладу  знає не тільки про погану роботу вчителя, але й про те, що завуч не явно, внаслідок своєї слабохарактерності чи приятельських стосунків з учителем,  фактично заохочує його недобросовісність чи замовчує її. Безпосередніх, явних причин і зачіпок для покарання  завуча, начебто немає: покараним повинен бути вчитель. Але водночас директор школи усвідомлює, що в поганій роботі вчителя є значна частка вини завуча.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26"/>
          <w:szCs w:val="26"/>
          <w:lang w:val="uk-UA" w:eastAsia="ru-RU"/>
        </w:rPr>
      </w:pPr>
      <w:r w:rsidRPr="003B3B67">
        <w:rPr>
          <w:rFonts w:ascii="Times New Roman" w:eastAsia="Times New Roman" w:hAnsi="Times New Roman"/>
          <w:sz w:val="26"/>
          <w:szCs w:val="26"/>
          <w:lang w:val="uk-UA" w:eastAsia="ru-RU"/>
        </w:rPr>
        <w:t xml:space="preserve">- Які дії директора школи? Кого ж варто більшою мірою покарати?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12"/>
          <w:szCs w:val="12"/>
          <w:lang w:val="uk-UA" w:eastAsia="ru-RU"/>
        </w:rPr>
      </w:pPr>
    </w:p>
    <w:p w:rsidR="00E10062" w:rsidRPr="003B3B67" w:rsidRDefault="00E10062" w:rsidP="003B3B67">
      <w:pPr>
        <w:shd w:val="clear" w:color="auto" w:fill="FFFFFF"/>
        <w:spacing w:after="0" w:line="0" w:lineRule="atLeast"/>
        <w:jc w:val="both"/>
        <w:rPr>
          <w:rFonts w:ascii="Times New Roman" w:eastAsia="Times New Roman" w:hAnsi="Times New Roman"/>
          <w:sz w:val="26"/>
          <w:szCs w:val="26"/>
          <w:lang w:val="uk-UA" w:eastAsia="ru-RU"/>
        </w:rPr>
      </w:pPr>
      <w:r w:rsidRPr="003B3B67">
        <w:rPr>
          <w:rFonts w:ascii="Times New Roman" w:eastAsia="Times New Roman" w:hAnsi="Times New Roman"/>
          <w:b/>
          <w:sz w:val="26"/>
          <w:szCs w:val="26"/>
          <w:lang w:val="uk-UA" w:eastAsia="ru-RU"/>
        </w:rPr>
        <w:t>3</w:t>
      </w:r>
      <w:r w:rsidRPr="003B3B67">
        <w:rPr>
          <w:rFonts w:ascii="Times New Roman" w:eastAsia="Times New Roman" w:hAnsi="Times New Roman"/>
          <w:sz w:val="26"/>
          <w:szCs w:val="26"/>
          <w:lang w:val="uk-UA" w:eastAsia="ru-RU"/>
        </w:rPr>
        <w:t xml:space="preserve">. У закладі виникла надзвичайна ситуація (пожежа, закладення вибухового пристрою, виявлення невідомого предмета тощо).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26"/>
          <w:szCs w:val="26"/>
          <w:lang w:val="uk-UA" w:eastAsia="ru-RU"/>
        </w:rPr>
      </w:pPr>
      <w:r w:rsidRPr="003B3B67">
        <w:rPr>
          <w:rFonts w:ascii="Times New Roman" w:eastAsia="Times New Roman" w:hAnsi="Times New Roman"/>
          <w:sz w:val="26"/>
          <w:szCs w:val="26"/>
          <w:lang w:val="uk-UA" w:eastAsia="ru-RU"/>
        </w:rPr>
        <w:t xml:space="preserve">- Які дії директора закладу  після отримання повідомлення про надзвичайну ситуацію?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12"/>
          <w:szCs w:val="12"/>
          <w:lang w:val="uk-UA" w:eastAsia="ru-RU"/>
        </w:rPr>
      </w:pPr>
    </w:p>
    <w:p w:rsidR="00E10062" w:rsidRPr="003B3B67" w:rsidRDefault="00E10062" w:rsidP="003B3B67">
      <w:pPr>
        <w:shd w:val="clear" w:color="auto" w:fill="FFFFFF"/>
        <w:spacing w:after="0" w:line="0" w:lineRule="atLeast"/>
        <w:jc w:val="both"/>
        <w:rPr>
          <w:rFonts w:ascii="Times New Roman" w:eastAsia="Times New Roman" w:hAnsi="Times New Roman"/>
          <w:sz w:val="26"/>
          <w:szCs w:val="26"/>
          <w:lang w:val="uk-UA" w:eastAsia="ru-RU"/>
        </w:rPr>
      </w:pPr>
      <w:r w:rsidRPr="003B3B67">
        <w:rPr>
          <w:rFonts w:ascii="Times New Roman" w:eastAsia="Times New Roman" w:hAnsi="Times New Roman"/>
          <w:b/>
          <w:sz w:val="26"/>
          <w:szCs w:val="26"/>
          <w:lang w:val="uk-UA" w:eastAsia="ru-RU"/>
        </w:rPr>
        <w:t>4</w:t>
      </w:r>
      <w:r w:rsidRPr="003B3B67">
        <w:rPr>
          <w:rFonts w:ascii="Times New Roman" w:eastAsia="Times New Roman" w:hAnsi="Times New Roman"/>
          <w:sz w:val="26"/>
          <w:szCs w:val="26"/>
          <w:lang w:val="uk-UA" w:eastAsia="ru-RU"/>
        </w:rPr>
        <w:t xml:space="preserve">. 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26"/>
          <w:szCs w:val="26"/>
          <w:lang w:val="uk-UA" w:eastAsia="ru-RU"/>
        </w:rPr>
      </w:pPr>
      <w:r w:rsidRPr="003B3B67">
        <w:rPr>
          <w:rFonts w:ascii="Times New Roman" w:eastAsia="Times New Roman" w:hAnsi="Times New Roman"/>
          <w:sz w:val="26"/>
          <w:szCs w:val="26"/>
          <w:lang w:val="uk-UA" w:eastAsia="ru-RU"/>
        </w:rPr>
        <w:t xml:space="preserve">- Які дії директора школи?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12"/>
          <w:szCs w:val="12"/>
          <w:lang w:val="uk-UA" w:eastAsia="ru-RU"/>
        </w:rPr>
      </w:pPr>
    </w:p>
    <w:p w:rsidR="00E10062" w:rsidRPr="003B3B67" w:rsidRDefault="00E10062" w:rsidP="003B3B67">
      <w:pPr>
        <w:shd w:val="clear" w:color="auto" w:fill="FFFFFF"/>
        <w:spacing w:after="0" w:line="0" w:lineRule="atLeast"/>
        <w:jc w:val="both"/>
        <w:rPr>
          <w:rFonts w:ascii="Times New Roman" w:eastAsia="Times New Roman" w:hAnsi="Times New Roman"/>
          <w:sz w:val="26"/>
          <w:szCs w:val="26"/>
          <w:lang w:val="uk-UA" w:eastAsia="ru-RU"/>
        </w:rPr>
      </w:pPr>
      <w:r w:rsidRPr="003B3B67">
        <w:rPr>
          <w:rFonts w:ascii="Times New Roman" w:eastAsia="Times New Roman" w:hAnsi="Times New Roman"/>
          <w:b/>
          <w:sz w:val="26"/>
          <w:szCs w:val="26"/>
          <w:lang w:val="uk-UA" w:eastAsia="ru-RU"/>
        </w:rPr>
        <w:t>5</w:t>
      </w:r>
      <w:r w:rsidRPr="003B3B67">
        <w:rPr>
          <w:rFonts w:ascii="Times New Roman" w:eastAsia="Times New Roman" w:hAnsi="Times New Roman"/>
          <w:sz w:val="26"/>
          <w:szCs w:val="26"/>
          <w:lang w:val="uk-UA" w:eastAsia="ru-RU"/>
        </w:rPr>
        <w:t xml:space="preserve">. Делегація від батьків другокласників звернулась до директора школи з проханням перевести у інший клас учня, який порушує дисципліну, обзиває дітей. Мотивуючи  свою вимогу тим, що переживають за життя і здоров’я своїх дітей. Поводяться категорично, обіцяють звернутися до органів управління освітою, органів місцевого самоврядування. </w:t>
      </w:r>
    </w:p>
    <w:p w:rsidR="00E10062" w:rsidRPr="003B3B67" w:rsidRDefault="00E10062" w:rsidP="00E10062">
      <w:pPr>
        <w:shd w:val="clear" w:color="auto" w:fill="FFFFFF"/>
        <w:spacing w:after="0" w:line="0" w:lineRule="atLeast"/>
        <w:ind w:firstLine="567"/>
        <w:jc w:val="both"/>
        <w:rPr>
          <w:rFonts w:ascii="Times New Roman" w:eastAsia="Times New Roman" w:hAnsi="Times New Roman"/>
          <w:sz w:val="26"/>
          <w:szCs w:val="26"/>
          <w:lang w:val="uk-UA" w:eastAsia="ru-RU"/>
        </w:rPr>
      </w:pPr>
      <w:r w:rsidRPr="003B3B67">
        <w:rPr>
          <w:rFonts w:ascii="Times New Roman" w:eastAsia="Times New Roman" w:hAnsi="Times New Roman"/>
          <w:sz w:val="26"/>
          <w:szCs w:val="26"/>
          <w:lang w:val="uk-UA" w:eastAsia="ru-RU"/>
        </w:rPr>
        <w:t>- Які дії директора школи?</w:t>
      </w: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w:t>
      </w:r>
      <w:bookmarkStart w:id="201" w:name="n211"/>
      <w:bookmarkEnd w:id="201"/>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Додаток 4 </w:t>
      </w: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Положення про  конкурс на посаду керівника закладу загальної середньої освіти </w:t>
      </w:r>
      <w:r w:rsidR="003B3B67">
        <w:rPr>
          <w:rFonts w:ascii="Times New Roman" w:eastAsia="Times New Roman" w:hAnsi="Times New Roman"/>
          <w:sz w:val="28"/>
          <w:szCs w:val="28"/>
          <w:lang w:val="uk-UA" w:eastAsia="ru-RU"/>
        </w:rPr>
        <w:t>Грушівської</w:t>
      </w:r>
      <w:r>
        <w:rPr>
          <w:rFonts w:ascii="Times New Roman" w:eastAsia="Times New Roman" w:hAnsi="Times New Roman"/>
          <w:sz w:val="28"/>
          <w:szCs w:val="28"/>
          <w:lang w:val="uk-UA" w:eastAsia="ru-RU"/>
        </w:rPr>
        <w:t xml:space="preserve"> </w:t>
      </w:r>
      <w:r w:rsidR="003B3B67">
        <w:rPr>
          <w:rFonts w:ascii="Times New Roman" w:eastAsia="Times New Roman" w:hAnsi="Times New Roman"/>
          <w:sz w:val="28"/>
          <w:szCs w:val="28"/>
          <w:lang w:val="uk-UA" w:eastAsia="ru-RU"/>
        </w:rPr>
        <w:t>сільської</w:t>
      </w:r>
      <w:r>
        <w:rPr>
          <w:rFonts w:ascii="Times New Roman" w:eastAsia="Times New Roman" w:hAnsi="Times New Roman"/>
          <w:sz w:val="28"/>
          <w:szCs w:val="28"/>
          <w:lang w:val="uk-UA" w:eastAsia="ru-RU"/>
        </w:rPr>
        <w:t xml:space="preserve"> ради</w:t>
      </w: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hd w:val="clear" w:color="auto" w:fill="FDFDFD"/>
        <w:spacing w:after="0" w:line="240" w:lineRule="auto"/>
        <w:jc w:val="center"/>
        <w:rPr>
          <w:rFonts w:ascii="Times New Roman" w:eastAsia="Times New Roman" w:hAnsi="Times New Roman"/>
          <w:color w:val="252B33"/>
          <w:sz w:val="24"/>
          <w:szCs w:val="24"/>
          <w:lang w:val="uk-UA" w:eastAsia="ru-RU"/>
        </w:rPr>
      </w:pPr>
      <w:r>
        <w:rPr>
          <w:rFonts w:ascii="Times New Roman" w:eastAsia="Times New Roman" w:hAnsi="Times New Roman"/>
          <w:b/>
          <w:color w:val="252B33"/>
          <w:sz w:val="24"/>
          <w:szCs w:val="24"/>
          <w:lang w:val="uk-UA" w:eastAsia="ru-RU"/>
        </w:rPr>
        <w:t>ВІДОМІСТЬ</w:t>
      </w:r>
      <w:r>
        <w:rPr>
          <w:rFonts w:ascii="Times New Roman" w:eastAsia="Times New Roman" w:hAnsi="Times New Roman"/>
          <w:color w:val="252B33"/>
          <w:sz w:val="24"/>
          <w:szCs w:val="24"/>
          <w:lang w:val="uk-UA" w:eastAsia="ru-RU"/>
        </w:rPr>
        <w:br/>
      </w:r>
      <w:r>
        <w:rPr>
          <w:rFonts w:ascii="Times New Roman" w:eastAsia="Times New Roman" w:hAnsi="Times New Roman"/>
          <w:b/>
          <w:color w:val="252B33"/>
          <w:sz w:val="24"/>
          <w:szCs w:val="24"/>
          <w:lang w:val="uk-UA" w:eastAsia="ru-RU"/>
        </w:rPr>
        <w:t>індивідуального оцінювання членами конкурсної комісії</w:t>
      </w:r>
    </w:p>
    <w:p w:rsidR="00E10062" w:rsidRDefault="00E10062" w:rsidP="00E10062">
      <w:pPr>
        <w:shd w:val="clear" w:color="auto" w:fill="FDFDFD"/>
        <w:spacing w:after="0" w:line="240" w:lineRule="auto"/>
        <w:jc w:val="center"/>
        <w:rPr>
          <w:rFonts w:ascii="Times New Roman" w:eastAsia="Times New Roman" w:hAnsi="Times New Roman"/>
          <w:b/>
          <w:color w:val="252B33"/>
          <w:sz w:val="24"/>
          <w:szCs w:val="24"/>
          <w:lang w:val="uk-UA" w:eastAsia="ru-RU"/>
        </w:rPr>
      </w:pPr>
      <w:r>
        <w:rPr>
          <w:rFonts w:ascii="Times New Roman" w:eastAsia="Times New Roman" w:hAnsi="Times New Roman"/>
          <w:b/>
          <w:color w:val="252B33"/>
          <w:sz w:val="24"/>
          <w:szCs w:val="24"/>
          <w:lang w:val="uk-UA" w:eastAsia="ru-RU"/>
        </w:rPr>
        <w:t>ситуаційного завдання кандидата</w:t>
      </w:r>
    </w:p>
    <w:p w:rsidR="00E10062" w:rsidRDefault="00E10062" w:rsidP="00E10062">
      <w:pPr>
        <w:shd w:val="clear" w:color="auto" w:fill="FDFDFD"/>
        <w:spacing w:after="0" w:line="240" w:lineRule="auto"/>
        <w:jc w:val="center"/>
        <w:rPr>
          <w:rFonts w:ascii="Times New Roman" w:eastAsia="Times New Roman" w:hAnsi="Times New Roman"/>
          <w:color w:val="252B33"/>
          <w:sz w:val="24"/>
          <w:szCs w:val="24"/>
          <w:lang w:val="uk-UA" w:eastAsia="ru-RU"/>
        </w:rPr>
      </w:pPr>
      <w:r>
        <w:rPr>
          <w:rFonts w:ascii="Times New Roman" w:eastAsia="Times New Roman" w:hAnsi="Times New Roman"/>
          <w:b/>
          <w:color w:val="252B33"/>
          <w:sz w:val="24"/>
          <w:szCs w:val="24"/>
          <w:lang w:val="uk-UA" w:eastAsia="ru-RU"/>
        </w:rPr>
        <w:t>______________________________________________________</w:t>
      </w:r>
    </w:p>
    <w:p w:rsidR="00E10062" w:rsidRDefault="00E10062" w:rsidP="00E10062">
      <w:pPr>
        <w:shd w:val="clear" w:color="auto" w:fill="FDFDFD"/>
        <w:spacing w:after="150" w:line="240" w:lineRule="auto"/>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(прізвище та ініціали)</w:t>
      </w:r>
    </w:p>
    <w:p w:rsidR="00E10062" w:rsidRDefault="00E10062" w:rsidP="00E10062">
      <w:pPr>
        <w:shd w:val="clear" w:color="auto" w:fill="FDFDFD"/>
        <w:spacing w:after="0" w:line="240" w:lineRule="auto"/>
        <w:jc w:val="center"/>
        <w:rPr>
          <w:rFonts w:ascii="Times New Roman" w:eastAsia="Times New Roman" w:hAnsi="Times New Roman"/>
          <w:b/>
          <w:color w:val="252B33"/>
          <w:sz w:val="24"/>
          <w:szCs w:val="24"/>
          <w:lang w:val="uk-UA" w:eastAsia="ru-RU"/>
        </w:rPr>
      </w:pPr>
      <w:r>
        <w:rPr>
          <w:rFonts w:ascii="Times New Roman" w:eastAsia="Times New Roman" w:hAnsi="Times New Roman"/>
          <w:b/>
          <w:color w:val="252B33"/>
          <w:sz w:val="24"/>
          <w:szCs w:val="24"/>
          <w:lang w:val="uk-UA" w:eastAsia="ru-RU"/>
        </w:rPr>
        <w:t>на посаду керівника закладу загальної середньої освіти</w:t>
      </w:r>
    </w:p>
    <w:p w:rsidR="00E10062" w:rsidRDefault="003B3B67" w:rsidP="00E10062">
      <w:pPr>
        <w:shd w:val="clear" w:color="auto" w:fill="FDFDFD"/>
        <w:spacing w:after="0" w:line="240" w:lineRule="auto"/>
        <w:jc w:val="center"/>
        <w:rPr>
          <w:rFonts w:ascii="Times New Roman" w:eastAsia="Times New Roman" w:hAnsi="Times New Roman"/>
          <w:color w:val="252B33"/>
          <w:sz w:val="24"/>
          <w:szCs w:val="24"/>
          <w:lang w:val="uk-UA" w:eastAsia="ru-RU"/>
        </w:rPr>
      </w:pPr>
      <w:r>
        <w:rPr>
          <w:rFonts w:ascii="Times New Roman" w:eastAsia="Times New Roman" w:hAnsi="Times New Roman"/>
          <w:b/>
          <w:color w:val="252B33"/>
          <w:sz w:val="24"/>
          <w:szCs w:val="24"/>
          <w:lang w:val="uk-UA" w:eastAsia="ru-RU"/>
        </w:rPr>
        <w:t>Грушівської сільської</w:t>
      </w:r>
      <w:r w:rsidR="00E10062">
        <w:rPr>
          <w:rFonts w:ascii="Times New Roman" w:eastAsia="Times New Roman" w:hAnsi="Times New Roman"/>
          <w:b/>
          <w:color w:val="252B33"/>
          <w:sz w:val="24"/>
          <w:szCs w:val="24"/>
          <w:lang w:val="uk-UA" w:eastAsia="ru-RU"/>
        </w:rPr>
        <w:t xml:space="preserve"> ради</w:t>
      </w:r>
    </w:p>
    <w:p w:rsidR="00E10062" w:rsidRDefault="00E10062" w:rsidP="00E10062">
      <w:pPr>
        <w:shd w:val="clear" w:color="auto" w:fill="FDFDFD"/>
        <w:spacing w:after="150" w:line="240" w:lineRule="auto"/>
        <w:jc w:val="center"/>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_____________________________________________________________________________          (повна назва закладу загальної середньої освіти)</w:t>
      </w:r>
    </w:p>
    <w:p w:rsidR="00E10062" w:rsidRDefault="00E10062" w:rsidP="00E10062">
      <w:pPr>
        <w:shd w:val="clear" w:color="auto" w:fill="FDFDFD"/>
        <w:spacing w:after="150" w:line="240" w:lineRule="auto"/>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від «___» ____________ 20__ року</w:t>
      </w:r>
    </w:p>
    <w:tbl>
      <w:tblPr>
        <w:tblW w:w="9339" w:type="dxa"/>
        <w:tblLayout w:type="fixed"/>
        <w:tblLook w:val="04A0" w:firstRow="1" w:lastRow="0" w:firstColumn="1" w:lastColumn="0" w:noHBand="0" w:noVBand="1"/>
      </w:tblPr>
      <w:tblGrid>
        <w:gridCol w:w="955"/>
        <w:gridCol w:w="266"/>
        <w:gridCol w:w="1590"/>
        <w:gridCol w:w="1815"/>
        <w:gridCol w:w="2180"/>
        <w:gridCol w:w="2273"/>
        <w:gridCol w:w="260"/>
      </w:tblGrid>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 з/п</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Члени комісії</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Варіант ситуаційного завдання</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Кількість балів за вирішення ситуаційного завдання</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Підпис члена комісії</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36"/>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37"/>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38"/>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39"/>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40"/>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41"/>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42"/>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E10062">
            <w:pPr>
              <w:numPr>
                <w:ilvl w:val="0"/>
                <w:numId w:val="43"/>
              </w:numPr>
              <w:spacing w:after="0"/>
              <w:ind w:left="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5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4626" w:type="dxa"/>
            <w:gridSpan w:val="4"/>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b/>
                <w:color w:val="252B33"/>
                <w:sz w:val="24"/>
                <w:szCs w:val="24"/>
                <w:lang w:val="uk-UA" w:eastAsia="ru-RU"/>
              </w:rPr>
              <w:t>Загальна сума балів</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53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b/>
                <w:color w:val="252B33"/>
                <w:sz w:val="24"/>
                <w:szCs w:val="24"/>
                <w:lang w:val="uk-UA" w:eastAsia="ru-RU"/>
              </w:rPr>
              <w:t>Середнє арифметичне значення індивідуальних балів</w:t>
            </w:r>
          </w:p>
          <w:p w:rsidR="00E10062" w:rsidRDefault="00E10062" w:rsidP="007A2DC3">
            <w:pPr>
              <w:spacing w:after="15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r w:rsidR="00E10062" w:rsidRPr="005D4FAD" w:rsidTr="007A2DC3">
        <w:tc>
          <w:tcPr>
            <w:tcW w:w="1221"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Голова комісії</w:t>
            </w:r>
          </w:p>
        </w:tc>
        <w:tc>
          <w:tcPr>
            <w:tcW w:w="159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____________</w:t>
            </w:r>
            <w:r>
              <w:rPr>
                <w:rFonts w:ascii="Times New Roman" w:eastAsia="Times New Roman" w:hAnsi="Times New Roman"/>
                <w:color w:val="252B33"/>
                <w:sz w:val="24"/>
                <w:szCs w:val="24"/>
                <w:lang w:val="uk-UA" w:eastAsia="ru-RU"/>
              </w:rPr>
              <w:br/>
              <w:t>(підпис)</w:t>
            </w:r>
          </w:p>
        </w:tc>
        <w:tc>
          <w:tcPr>
            <w:tcW w:w="6528" w:type="dxa"/>
            <w:gridSpan w:val="4"/>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________________________________</w:t>
            </w:r>
            <w:r>
              <w:rPr>
                <w:rFonts w:ascii="Times New Roman" w:eastAsia="Times New Roman" w:hAnsi="Times New Roman"/>
                <w:color w:val="252B33"/>
                <w:sz w:val="24"/>
                <w:szCs w:val="24"/>
                <w:lang w:val="uk-UA" w:eastAsia="ru-RU"/>
              </w:rPr>
              <w:br/>
              <w:t>(П.І.Б.)</w:t>
            </w:r>
          </w:p>
        </w:tc>
      </w:tr>
      <w:tr w:rsidR="00E10062" w:rsidRPr="005D4FAD" w:rsidTr="007A2DC3">
        <w:tc>
          <w:tcPr>
            <w:tcW w:w="1221"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Секретар комісії</w:t>
            </w:r>
          </w:p>
        </w:tc>
        <w:tc>
          <w:tcPr>
            <w:tcW w:w="159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____________</w:t>
            </w:r>
            <w:r>
              <w:rPr>
                <w:rFonts w:ascii="Times New Roman" w:eastAsia="Times New Roman" w:hAnsi="Times New Roman"/>
                <w:color w:val="252B33"/>
                <w:sz w:val="24"/>
                <w:szCs w:val="24"/>
                <w:lang w:val="uk-UA" w:eastAsia="ru-RU"/>
              </w:rPr>
              <w:br/>
              <w:t>(підпис)</w:t>
            </w:r>
          </w:p>
        </w:tc>
        <w:tc>
          <w:tcPr>
            <w:tcW w:w="6528" w:type="dxa"/>
            <w:gridSpan w:val="4"/>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__________________________________</w:t>
            </w:r>
            <w:r>
              <w:rPr>
                <w:rFonts w:ascii="Times New Roman" w:eastAsia="Times New Roman" w:hAnsi="Times New Roman"/>
                <w:color w:val="252B33"/>
                <w:sz w:val="24"/>
                <w:szCs w:val="24"/>
                <w:lang w:val="uk-UA" w:eastAsia="ru-RU"/>
              </w:rPr>
              <w:br/>
              <w:t>(П.І.Б.)</w:t>
            </w:r>
          </w:p>
        </w:tc>
      </w:tr>
      <w:tr w:rsidR="00E10062" w:rsidRPr="005D4FAD" w:rsidTr="007A2DC3">
        <w:tc>
          <w:tcPr>
            <w:tcW w:w="95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59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1815"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18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273"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c>
          <w:tcPr>
            <w:tcW w:w="26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 </w:t>
            </w:r>
          </w:p>
        </w:tc>
      </w:tr>
    </w:tbl>
    <w:p w:rsidR="00E10062" w:rsidRDefault="00E10062" w:rsidP="00E10062">
      <w:pPr>
        <w:shd w:val="clear" w:color="auto" w:fill="FDFDFD"/>
        <w:spacing w:after="0" w:line="240" w:lineRule="auto"/>
        <w:rPr>
          <w:rFonts w:ascii="Times New Roman" w:eastAsia="Times New Roman" w:hAnsi="Times New Roman"/>
          <w:color w:val="252B33"/>
          <w:sz w:val="24"/>
          <w:szCs w:val="24"/>
          <w:shd w:val="clear" w:color="auto" w:fill="FDFDFD"/>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3B3B67" w:rsidRDefault="003B3B67" w:rsidP="00E10062">
      <w:pPr>
        <w:spacing w:after="0" w:line="240" w:lineRule="auto"/>
        <w:ind w:firstLine="567"/>
        <w:jc w:val="right"/>
        <w:rPr>
          <w:rFonts w:ascii="Times New Roman" w:eastAsia="Times New Roman" w:hAnsi="Times New Roman"/>
          <w:b/>
          <w:bCs/>
          <w:sz w:val="28"/>
          <w:szCs w:val="28"/>
          <w:lang w:val="uk-UA" w:eastAsia="ru-RU"/>
        </w:rPr>
      </w:pPr>
    </w:p>
    <w:p w:rsidR="003B3B67" w:rsidRDefault="003B3B67" w:rsidP="00E10062">
      <w:pPr>
        <w:spacing w:after="0" w:line="240" w:lineRule="auto"/>
        <w:ind w:firstLine="567"/>
        <w:jc w:val="right"/>
        <w:rPr>
          <w:rFonts w:ascii="Times New Roman" w:eastAsia="Times New Roman" w:hAnsi="Times New Roman"/>
          <w:b/>
          <w:bCs/>
          <w:sz w:val="28"/>
          <w:szCs w:val="28"/>
          <w:lang w:val="uk-UA" w:eastAsia="ru-RU"/>
        </w:rPr>
      </w:pPr>
    </w:p>
    <w:p w:rsidR="003B3B67" w:rsidRDefault="003B3B67" w:rsidP="00E10062">
      <w:pPr>
        <w:spacing w:after="0" w:line="240" w:lineRule="auto"/>
        <w:ind w:firstLine="567"/>
        <w:jc w:val="right"/>
        <w:rPr>
          <w:rFonts w:ascii="Times New Roman" w:eastAsia="Times New Roman" w:hAnsi="Times New Roman"/>
          <w:b/>
          <w:bCs/>
          <w:sz w:val="28"/>
          <w:szCs w:val="28"/>
          <w:lang w:val="uk-UA" w:eastAsia="ru-RU"/>
        </w:rPr>
      </w:pPr>
    </w:p>
    <w:p w:rsidR="00E10062" w:rsidRDefault="00E10062" w:rsidP="00E10062">
      <w:pPr>
        <w:spacing w:after="0" w:line="240" w:lineRule="auto"/>
        <w:ind w:firstLine="567"/>
        <w:jc w:val="right"/>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w:t>
      </w: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Додаток 5 </w:t>
      </w: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Положення про  конкурс на посаду керівника закладу загальної середньої освіти </w:t>
      </w:r>
      <w:r w:rsidR="003B3B67">
        <w:rPr>
          <w:rFonts w:ascii="Times New Roman" w:eastAsia="Times New Roman" w:hAnsi="Times New Roman"/>
          <w:sz w:val="28"/>
          <w:szCs w:val="28"/>
          <w:lang w:val="uk-UA" w:eastAsia="ru-RU"/>
        </w:rPr>
        <w:t>Грушівської сільської ради</w:t>
      </w: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3B3B67" w:rsidRDefault="00E10062" w:rsidP="00E10062">
      <w:pPr>
        <w:shd w:val="clear" w:color="auto" w:fill="FDFDFD"/>
        <w:spacing w:after="0" w:line="240" w:lineRule="auto"/>
        <w:jc w:val="center"/>
        <w:rPr>
          <w:rFonts w:ascii="Times New Roman" w:eastAsia="Times New Roman" w:hAnsi="Times New Roman"/>
          <w:b/>
          <w:color w:val="252B33"/>
          <w:sz w:val="24"/>
          <w:szCs w:val="24"/>
          <w:lang w:val="uk-UA" w:eastAsia="ru-RU"/>
        </w:rPr>
      </w:pPr>
      <w:r>
        <w:rPr>
          <w:rFonts w:ascii="Times New Roman" w:eastAsia="Times New Roman" w:hAnsi="Times New Roman"/>
          <w:b/>
          <w:color w:val="252B33"/>
          <w:sz w:val="24"/>
          <w:szCs w:val="24"/>
          <w:lang w:val="uk-UA" w:eastAsia="ru-RU"/>
        </w:rPr>
        <w:t>ВІДОМІСТЬ</w:t>
      </w:r>
      <w:r>
        <w:rPr>
          <w:rFonts w:ascii="Times New Roman" w:eastAsia="Times New Roman" w:hAnsi="Times New Roman"/>
          <w:color w:val="252B33"/>
          <w:sz w:val="24"/>
          <w:szCs w:val="24"/>
          <w:lang w:val="uk-UA" w:eastAsia="ru-RU"/>
        </w:rPr>
        <w:br/>
      </w:r>
      <w:r>
        <w:rPr>
          <w:rFonts w:ascii="Times New Roman" w:eastAsia="Times New Roman" w:hAnsi="Times New Roman"/>
          <w:b/>
          <w:color w:val="252B33"/>
          <w:sz w:val="24"/>
          <w:szCs w:val="24"/>
          <w:lang w:val="uk-UA" w:eastAsia="ru-RU"/>
        </w:rPr>
        <w:t xml:space="preserve">проведення тестування та вирішення ситуаційного завдання кандидатів на посаду керівника закладу загальної середньої освіти </w:t>
      </w:r>
    </w:p>
    <w:p w:rsidR="00E10062" w:rsidRDefault="003B3B67" w:rsidP="00E10062">
      <w:pPr>
        <w:shd w:val="clear" w:color="auto" w:fill="FDFDFD"/>
        <w:spacing w:after="0" w:line="240" w:lineRule="auto"/>
        <w:jc w:val="center"/>
        <w:rPr>
          <w:rFonts w:ascii="Times New Roman" w:eastAsia="Times New Roman" w:hAnsi="Times New Roman"/>
          <w:color w:val="252B33"/>
          <w:sz w:val="24"/>
          <w:szCs w:val="24"/>
          <w:lang w:val="uk-UA" w:eastAsia="ru-RU"/>
        </w:rPr>
      </w:pPr>
      <w:r>
        <w:rPr>
          <w:rFonts w:ascii="Times New Roman" w:eastAsia="Times New Roman" w:hAnsi="Times New Roman"/>
          <w:b/>
          <w:color w:val="252B33"/>
          <w:sz w:val="24"/>
          <w:szCs w:val="24"/>
          <w:lang w:val="uk-UA" w:eastAsia="ru-RU"/>
        </w:rPr>
        <w:t>Грушівської сільської</w:t>
      </w:r>
      <w:r w:rsidR="00E10062">
        <w:rPr>
          <w:rFonts w:ascii="Times New Roman" w:eastAsia="Times New Roman" w:hAnsi="Times New Roman"/>
          <w:b/>
          <w:color w:val="252B33"/>
          <w:sz w:val="24"/>
          <w:szCs w:val="24"/>
          <w:lang w:val="uk-UA" w:eastAsia="ru-RU"/>
        </w:rPr>
        <w:t xml:space="preserve"> ради</w:t>
      </w:r>
    </w:p>
    <w:p w:rsidR="00E10062" w:rsidRDefault="00E10062" w:rsidP="00E10062">
      <w:pPr>
        <w:shd w:val="clear" w:color="auto" w:fill="FDFDFD"/>
        <w:spacing w:after="150" w:line="240" w:lineRule="auto"/>
        <w:jc w:val="center"/>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___________________________________________________________________________            (повна назва закладу загальної середньої освіти)</w:t>
      </w:r>
    </w:p>
    <w:p w:rsidR="00E10062" w:rsidRDefault="00E10062" w:rsidP="00E10062">
      <w:pPr>
        <w:shd w:val="clear" w:color="auto" w:fill="FDFDFD"/>
        <w:spacing w:after="150" w:line="240" w:lineRule="auto"/>
        <w:rPr>
          <w:rFonts w:ascii="Times New Roman" w:eastAsia="Times New Roman" w:hAnsi="Times New Roman"/>
          <w:color w:val="252B33"/>
          <w:sz w:val="24"/>
          <w:szCs w:val="24"/>
          <w:lang w:val="uk-UA" w:eastAsia="ru-RU"/>
        </w:rPr>
      </w:pPr>
      <w:r>
        <w:rPr>
          <w:rFonts w:ascii="Times New Roman" w:eastAsia="Times New Roman" w:hAnsi="Times New Roman"/>
          <w:color w:val="252B33"/>
          <w:sz w:val="24"/>
          <w:szCs w:val="24"/>
          <w:lang w:val="uk-UA" w:eastAsia="ru-RU"/>
        </w:rPr>
        <w:t>від «___» ____________ 20__ року</w:t>
      </w:r>
    </w:p>
    <w:tbl>
      <w:tblPr>
        <w:tblW w:w="9348" w:type="dxa"/>
        <w:tblLayout w:type="fixed"/>
        <w:tblLook w:val="04A0" w:firstRow="1" w:lastRow="0" w:firstColumn="1" w:lastColumn="0" w:noHBand="0" w:noVBand="1"/>
      </w:tblPr>
      <w:tblGrid>
        <w:gridCol w:w="1126"/>
        <w:gridCol w:w="170"/>
        <w:gridCol w:w="1673"/>
        <w:gridCol w:w="295"/>
        <w:gridCol w:w="839"/>
        <w:gridCol w:w="295"/>
        <w:gridCol w:w="981"/>
        <w:gridCol w:w="295"/>
        <w:gridCol w:w="981"/>
        <w:gridCol w:w="295"/>
        <w:gridCol w:w="1122"/>
        <w:gridCol w:w="295"/>
        <w:gridCol w:w="981"/>
      </w:tblGrid>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з/п</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Прізвище, ім'я, по батькові кандидата</w:t>
            </w:r>
          </w:p>
        </w:tc>
        <w:tc>
          <w:tcPr>
            <w:tcW w:w="113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Кількість балів за тестування</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Допуск до вирішення ситуаційного завдання</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Середній бал за вирішення ситуаційного завдання</w:t>
            </w:r>
          </w:p>
        </w:tc>
        <w:tc>
          <w:tcPr>
            <w:tcW w:w="141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Загальна сума балів за тестування та вирішення ситуаційного завдання</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Підпис кандидата                      </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1</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13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41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2</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13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41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3</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13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41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4</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13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41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Голова комісії</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w:t>
            </w:r>
            <w:r>
              <w:rPr>
                <w:rFonts w:ascii="Rubik" w:eastAsia="Rubik" w:hAnsi="Rubik" w:cs="Rubik"/>
                <w:color w:val="252B33"/>
                <w:sz w:val="24"/>
                <w:szCs w:val="24"/>
                <w:lang w:val="uk-UA" w:eastAsia="ru-RU"/>
              </w:rPr>
              <w:br/>
              <w:t>(підпис)</w:t>
            </w:r>
          </w:p>
        </w:tc>
        <w:tc>
          <w:tcPr>
            <w:tcW w:w="6379" w:type="dxa"/>
            <w:gridSpan w:val="10"/>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________________________________</w:t>
            </w:r>
            <w:r>
              <w:rPr>
                <w:rFonts w:ascii="Rubik" w:eastAsia="Rubik" w:hAnsi="Rubik" w:cs="Rubik"/>
                <w:color w:val="252B33"/>
                <w:sz w:val="24"/>
                <w:szCs w:val="24"/>
                <w:lang w:val="uk-UA" w:eastAsia="ru-RU"/>
              </w:rPr>
              <w:br/>
              <w:t>(П.І.Б.)</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Члени комісії</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w:t>
            </w:r>
            <w:r>
              <w:rPr>
                <w:rFonts w:ascii="Rubik" w:eastAsia="Rubik" w:hAnsi="Rubik" w:cs="Rubik"/>
                <w:color w:val="252B33"/>
                <w:sz w:val="24"/>
                <w:szCs w:val="24"/>
                <w:lang w:val="uk-UA" w:eastAsia="ru-RU"/>
              </w:rPr>
              <w:br/>
              <w:t>(підпис)</w:t>
            </w:r>
          </w:p>
        </w:tc>
        <w:tc>
          <w:tcPr>
            <w:tcW w:w="6379" w:type="dxa"/>
            <w:gridSpan w:val="10"/>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________________________________</w:t>
            </w:r>
            <w:r>
              <w:rPr>
                <w:rFonts w:ascii="Rubik" w:eastAsia="Rubik" w:hAnsi="Rubik" w:cs="Rubik"/>
                <w:color w:val="252B33"/>
                <w:sz w:val="24"/>
                <w:szCs w:val="24"/>
                <w:lang w:val="uk-UA" w:eastAsia="ru-RU"/>
              </w:rPr>
              <w:br/>
              <w:t>(П.І.Б.)</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w:t>
            </w:r>
            <w:r>
              <w:rPr>
                <w:rFonts w:ascii="Rubik" w:eastAsia="Rubik" w:hAnsi="Rubik" w:cs="Rubik"/>
                <w:color w:val="252B33"/>
                <w:sz w:val="24"/>
                <w:szCs w:val="24"/>
                <w:lang w:val="uk-UA" w:eastAsia="ru-RU"/>
              </w:rPr>
              <w:br/>
              <w:t>(підпис)</w:t>
            </w:r>
          </w:p>
        </w:tc>
        <w:tc>
          <w:tcPr>
            <w:tcW w:w="6379" w:type="dxa"/>
            <w:gridSpan w:val="10"/>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________________________________</w:t>
            </w:r>
            <w:r>
              <w:rPr>
                <w:rFonts w:ascii="Rubik" w:eastAsia="Rubik" w:hAnsi="Rubik" w:cs="Rubik"/>
                <w:color w:val="252B33"/>
                <w:sz w:val="24"/>
                <w:szCs w:val="24"/>
                <w:lang w:val="uk-UA" w:eastAsia="ru-RU"/>
              </w:rPr>
              <w:br/>
              <w:t>(П.І.Б.)</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w:t>
            </w:r>
            <w:r>
              <w:rPr>
                <w:rFonts w:ascii="Rubik" w:eastAsia="Rubik" w:hAnsi="Rubik" w:cs="Rubik"/>
                <w:color w:val="252B33"/>
                <w:sz w:val="24"/>
                <w:szCs w:val="24"/>
                <w:lang w:val="uk-UA" w:eastAsia="ru-RU"/>
              </w:rPr>
              <w:br/>
              <w:t>(підпис)</w:t>
            </w:r>
          </w:p>
        </w:tc>
        <w:tc>
          <w:tcPr>
            <w:tcW w:w="6379" w:type="dxa"/>
            <w:gridSpan w:val="10"/>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________________________________</w:t>
            </w:r>
            <w:r>
              <w:rPr>
                <w:rFonts w:ascii="Rubik" w:eastAsia="Rubik" w:hAnsi="Rubik" w:cs="Rubik"/>
                <w:color w:val="252B33"/>
                <w:sz w:val="24"/>
                <w:szCs w:val="24"/>
                <w:lang w:val="uk-UA" w:eastAsia="ru-RU"/>
              </w:rPr>
              <w:br/>
              <w:t>(П.І.Б.)</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w:t>
            </w:r>
            <w:r>
              <w:rPr>
                <w:rFonts w:ascii="Rubik" w:eastAsia="Rubik" w:hAnsi="Rubik" w:cs="Rubik"/>
                <w:color w:val="252B33"/>
                <w:sz w:val="24"/>
                <w:szCs w:val="24"/>
                <w:lang w:val="uk-UA" w:eastAsia="ru-RU"/>
              </w:rPr>
              <w:br/>
              <w:t>(підпис)</w:t>
            </w:r>
          </w:p>
        </w:tc>
        <w:tc>
          <w:tcPr>
            <w:tcW w:w="6379" w:type="dxa"/>
            <w:gridSpan w:val="10"/>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_________________________________</w:t>
            </w:r>
            <w:r>
              <w:rPr>
                <w:rFonts w:ascii="Rubik" w:eastAsia="Rubik" w:hAnsi="Rubik" w:cs="Rubik"/>
                <w:color w:val="252B33"/>
                <w:sz w:val="24"/>
                <w:szCs w:val="24"/>
                <w:lang w:val="uk-UA" w:eastAsia="ru-RU"/>
              </w:rPr>
              <w:br/>
              <w:t>(П.І.Б.)</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Секретар комісії</w:t>
            </w:r>
          </w:p>
        </w:tc>
        <w:tc>
          <w:tcPr>
            <w:tcW w:w="1843"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_______</w:t>
            </w:r>
            <w:r>
              <w:rPr>
                <w:rFonts w:ascii="Rubik" w:eastAsia="Rubik" w:hAnsi="Rubik" w:cs="Rubik"/>
                <w:color w:val="252B33"/>
                <w:sz w:val="24"/>
                <w:szCs w:val="24"/>
                <w:lang w:val="uk-UA" w:eastAsia="ru-RU"/>
              </w:rPr>
              <w:br/>
              <w:t>(підпис)</w:t>
            </w:r>
          </w:p>
        </w:tc>
        <w:tc>
          <w:tcPr>
            <w:tcW w:w="6379" w:type="dxa"/>
            <w:gridSpan w:val="10"/>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__________________________________</w:t>
            </w:r>
            <w:r>
              <w:rPr>
                <w:rFonts w:ascii="Rubik" w:eastAsia="Rubik" w:hAnsi="Rubik" w:cs="Rubik"/>
                <w:color w:val="252B33"/>
                <w:sz w:val="24"/>
                <w:szCs w:val="24"/>
                <w:lang w:val="uk-UA" w:eastAsia="ru-RU"/>
              </w:rPr>
              <w:br/>
              <w:t>(П.І.Б.)</w:t>
            </w:r>
          </w:p>
        </w:tc>
      </w:tr>
      <w:tr w:rsidR="00E10062" w:rsidRPr="005D4FAD" w:rsidTr="007A2DC3">
        <w:tc>
          <w:tcPr>
            <w:tcW w:w="1126"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70"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968"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134"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276"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1417" w:type="dxa"/>
            <w:gridSpan w:val="2"/>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c>
          <w:tcPr>
            <w:tcW w:w="981" w:type="dxa"/>
            <w:tcBorders>
              <w:top w:val="single" w:sz="6" w:space="0" w:color="222222"/>
              <w:left w:val="single" w:sz="6" w:space="0" w:color="222222"/>
              <w:bottom w:val="single" w:sz="6" w:space="0" w:color="222222"/>
              <w:right w:val="single" w:sz="6" w:space="0" w:color="222222"/>
            </w:tcBorders>
            <w:shd w:val="clear" w:color="auto" w:fill="FDFDFD"/>
            <w:tcMar>
              <w:top w:w="15" w:type="dxa"/>
              <w:left w:w="75" w:type="dxa"/>
              <w:bottom w:w="15" w:type="dxa"/>
              <w:right w:w="75" w:type="dxa"/>
            </w:tcMar>
            <w:vAlign w:val="center"/>
          </w:tcPr>
          <w:p w:rsidR="00E10062" w:rsidRDefault="00E10062" w:rsidP="007A2DC3">
            <w:pPr>
              <w:spacing w:after="0"/>
              <w:rPr>
                <w:rFonts w:ascii="Rubik" w:eastAsia="Rubik" w:hAnsi="Rubik" w:cs="Rubik"/>
                <w:color w:val="252B33"/>
                <w:sz w:val="24"/>
                <w:szCs w:val="24"/>
                <w:lang w:val="uk-UA" w:eastAsia="ru-RU"/>
              </w:rPr>
            </w:pPr>
            <w:r>
              <w:rPr>
                <w:rFonts w:ascii="Rubik" w:eastAsia="Rubik" w:hAnsi="Rubik" w:cs="Rubik"/>
                <w:color w:val="252B33"/>
                <w:sz w:val="24"/>
                <w:szCs w:val="24"/>
                <w:lang w:val="uk-UA" w:eastAsia="ru-RU"/>
              </w:rPr>
              <w:t> </w:t>
            </w:r>
          </w:p>
        </w:tc>
      </w:tr>
    </w:tbl>
    <w:p w:rsidR="00E10062" w:rsidRDefault="00E10062" w:rsidP="00E10062">
      <w:pPr>
        <w:rPr>
          <w:rFonts w:cs="Calibri"/>
          <w:color w:val="000000"/>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3B3B67" w:rsidRDefault="003B3B67" w:rsidP="00E10062">
      <w:pPr>
        <w:shd w:val="clear" w:color="auto" w:fill="FFFFFF"/>
        <w:spacing w:after="0" w:line="0" w:lineRule="atLeast"/>
        <w:jc w:val="both"/>
        <w:rPr>
          <w:rFonts w:ascii="Times New Roman" w:eastAsia="Times New Roman" w:hAnsi="Times New Roman"/>
          <w:sz w:val="28"/>
          <w:szCs w:val="28"/>
          <w:lang w:val="uk-UA" w:eastAsia="ru-RU"/>
        </w:rPr>
      </w:pPr>
    </w:p>
    <w:p w:rsidR="003B3B67" w:rsidRDefault="003B3B67" w:rsidP="00E10062">
      <w:pPr>
        <w:shd w:val="clear" w:color="auto" w:fill="FFFFFF"/>
        <w:spacing w:after="0" w:line="0" w:lineRule="atLeast"/>
        <w:jc w:val="both"/>
        <w:rPr>
          <w:rFonts w:ascii="Times New Roman" w:eastAsia="Times New Roman" w:hAnsi="Times New Roman"/>
          <w:sz w:val="28"/>
          <w:szCs w:val="28"/>
          <w:lang w:val="uk-UA" w:eastAsia="ru-RU"/>
        </w:rPr>
      </w:pPr>
    </w:p>
    <w:p w:rsidR="003B3B67" w:rsidRDefault="003B3B67"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 xml:space="preserve">Додаток 6 </w:t>
      </w:r>
    </w:p>
    <w:p w:rsidR="00E10062" w:rsidRDefault="00E10062" w:rsidP="00E10062">
      <w:pPr>
        <w:spacing w:after="0" w:line="240" w:lineRule="auto"/>
        <w:ind w:left="5670"/>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Положення про  конкурс на посаду керівника закладу загальної середньої освіти </w:t>
      </w:r>
      <w:r w:rsidR="00330DAC">
        <w:rPr>
          <w:rFonts w:ascii="Times New Roman" w:eastAsia="Times New Roman" w:hAnsi="Times New Roman"/>
          <w:sz w:val="28"/>
          <w:szCs w:val="28"/>
          <w:lang w:val="uk-UA" w:eastAsia="ru-RU"/>
        </w:rPr>
        <w:t xml:space="preserve">Грушівської </w:t>
      </w:r>
      <w:r>
        <w:rPr>
          <w:rFonts w:ascii="Times New Roman" w:eastAsia="Times New Roman" w:hAnsi="Times New Roman"/>
          <w:sz w:val="28"/>
          <w:szCs w:val="28"/>
          <w:lang w:val="uk-UA" w:eastAsia="ru-RU"/>
        </w:rPr>
        <w:t xml:space="preserve"> с</w:t>
      </w:r>
      <w:r w:rsidR="00330DAC">
        <w:rPr>
          <w:rFonts w:ascii="Times New Roman" w:eastAsia="Times New Roman" w:hAnsi="Times New Roman"/>
          <w:sz w:val="28"/>
          <w:szCs w:val="28"/>
          <w:lang w:val="uk-UA" w:eastAsia="ru-RU"/>
        </w:rPr>
        <w:t>ільської</w:t>
      </w:r>
      <w:r>
        <w:rPr>
          <w:rFonts w:ascii="Times New Roman" w:eastAsia="Times New Roman" w:hAnsi="Times New Roman"/>
          <w:sz w:val="28"/>
          <w:szCs w:val="28"/>
          <w:lang w:val="uk-UA" w:eastAsia="ru-RU"/>
        </w:rPr>
        <w:t xml:space="preserve"> ради</w:t>
      </w:r>
    </w:p>
    <w:p w:rsidR="00E10062" w:rsidRDefault="00E10062" w:rsidP="00E10062">
      <w:pPr>
        <w:spacing w:after="0" w:line="240" w:lineRule="auto"/>
        <w:ind w:firstLine="567"/>
        <w:jc w:val="right"/>
        <w:rPr>
          <w:rFonts w:ascii="Times New Roman" w:eastAsia="Times New Roman" w:hAnsi="Times New Roman"/>
          <w:sz w:val="24"/>
          <w:szCs w:val="24"/>
          <w:lang w:val="uk-UA" w:eastAsia="ru-RU"/>
        </w:rPr>
      </w:pPr>
    </w:p>
    <w:p w:rsidR="00E10062" w:rsidRPr="00330DAC" w:rsidRDefault="00E10062" w:rsidP="00E10062">
      <w:pPr>
        <w:shd w:val="clear" w:color="auto" w:fill="FFFFFF"/>
        <w:spacing w:after="0" w:line="240" w:lineRule="auto"/>
        <w:contextualSpacing/>
        <w:jc w:val="center"/>
        <w:rPr>
          <w:rFonts w:ascii="Times New Roman" w:eastAsia="Times New Roman" w:hAnsi="Times New Roman"/>
          <w:b/>
          <w:sz w:val="26"/>
          <w:szCs w:val="26"/>
          <w:lang w:val="uk-UA" w:eastAsia="ru-RU"/>
        </w:rPr>
      </w:pPr>
      <w:r w:rsidRPr="00330DAC">
        <w:rPr>
          <w:rFonts w:ascii="Times New Roman" w:eastAsia="Times New Roman" w:hAnsi="Times New Roman"/>
          <w:b/>
          <w:color w:val="000000"/>
          <w:sz w:val="26"/>
          <w:szCs w:val="26"/>
          <w:shd w:val="clear" w:color="auto" w:fill="FFFFFF"/>
          <w:lang w:val="uk-UA" w:eastAsia="ru-RU"/>
        </w:rPr>
        <w:t>Перелік критеріїв, за якими здійснюється оцінювання презентації</w:t>
      </w:r>
    </w:p>
    <w:p w:rsidR="00E10062" w:rsidRDefault="00E10062" w:rsidP="00E10062">
      <w:pPr>
        <w:shd w:val="clear" w:color="auto" w:fill="FFFFFF"/>
        <w:spacing w:after="0" w:line="240" w:lineRule="auto"/>
        <w:ind w:left="4536"/>
        <w:contextualSpacing/>
        <w:jc w:val="right"/>
        <w:rPr>
          <w:rFonts w:ascii="Times New Roman" w:eastAsia="Times New Roman" w:hAnsi="Times New Roman"/>
          <w:sz w:val="24"/>
          <w:szCs w:val="24"/>
          <w:lang w:val="uk-UA" w:eastAsia="ru-RU"/>
        </w:rPr>
      </w:pPr>
    </w:p>
    <w:p w:rsidR="00E10062" w:rsidRPr="00330DAC" w:rsidRDefault="00E10062" w:rsidP="00E10062">
      <w:pPr>
        <w:numPr>
          <w:ilvl w:val="0"/>
          <w:numId w:val="44"/>
        </w:numPr>
        <w:shd w:val="clear" w:color="auto" w:fill="FFFFFF"/>
        <w:spacing w:after="0" w:line="240" w:lineRule="auto"/>
        <w:contextualSpacing/>
        <w:rPr>
          <w:rFonts w:ascii="Times New Roman" w:eastAsia="Times New Roman" w:hAnsi="Times New Roman"/>
          <w:sz w:val="26"/>
          <w:szCs w:val="26"/>
          <w:lang w:val="uk-UA" w:eastAsia="ru-RU"/>
        </w:rPr>
      </w:pPr>
      <w:r w:rsidRPr="00330DAC">
        <w:rPr>
          <w:rFonts w:ascii="Times New Roman" w:eastAsia="Times New Roman" w:hAnsi="Times New Roman"/>
          <w:sz w:val="26"/>
          <w:szCs w:val="26"/>
          <w:lang w:val="uk-UA" w:eastAsia="ru-RU"/>
        </w:rPr>
        <w:t>Критерії оцінювання презентації</w:t>
      </w:r>
    </w:p>
    <w:p w:rsidR="00E10062" w:rsidRDefault="00E10062" w:rsidP="00E10062">
      <w:pPr>
        <w:shd w:val="clear" w:color="auto" w:fill="FFFFFF"/>
        <w:spacing w:after="0" w:line="240" w:lineRule="auto"/>
        <w:contextualSpacing/>
        <w:rPr>
          <w:rFonts w:ascii="Times New Roman" w:eastAsia="Times New Roman" w:hAnsi="Times New Roman"/>
          <w:sz w:val="24"/>
          <w:szCs w:val="24"/>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352"/>
        <w:gridCol w:w="3196"/>
        <w:gridCol w:w="2289"/>
      </w:tblGrid>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Критерії</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 Обґрунтування критеріїв</w:t>
            </w:r>
          </w:p>
          <w:p w:rsidR="00E10062" w:rsidRDefault="00E10062" w:rsidP="007A2DC3">
            <w:pPr>
              <w:spacing w:after="0" w:line="240" w:lineRule="auto"/>
              <w:contextualSpacing/>
              <w:rPr>
                <w:rFonts w:ascii="Times New Roman" w:eastAsia="Times New Roman" w:hAnsi="Times New Roman"/>
                <w:sz w:val="24"/>
                <w:szCs w:val="24"/>
                <w:lang w:val="uk-UA" w:eastAsia="ru-RU"/>
              </w:rPr>
            </w:pP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Бали </w:t>
            </w:r>
          </w:p>
        </w:tc>
      </w:tr>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Розуміння завдання</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робота демонструє точне розуміння завдання</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використані як матеріали, що мають відношення до теми, так і ті, що не мають відношення до теми</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використані матеріали, що не мають безпосереднього відношення до теми; зібрана інформація не аналізується і не оцінюється</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Повнота розкриття теми</w:t>
            </w:r>
          </w:p>
        </w:tc>
        <w:tc>
          <w:tcPr>
            <w:tcW w:w="2393" w:type="dxa"/>
            <w:shd w:val="clear" w:color="auto" w:fill="auto"/>
          </w:tcPr>
          <w:p w:rsidR="00E10062" w:rsidRDefault="00E10062" w:rsidP="007A2DC3">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повно</w:t>
            </w:r>
          </w:p>
          <w:p w:rsidR="00E10062" w:rsidRDefault="00E10062" w:rsidP="007A2DC3">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 частково</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 не розкрита</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Авторська оригінальність</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унікальна робота; містить велику кількість оригінальних, винахідницьких прийомів </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в роботі наявні авторські знахідки</w:t>
            </w:r>
          </w:p>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 стандартна робота, не відрізняється авторською індивідуальністю</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Захист роботи</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Якість доповіді</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аргументованість основних позицій, композиція доповіді логічна, повнота представлених в доповіді результатів роботи</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порушено логіку виступу, неповне представлення результатів роботи, неповна система аргументації</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немає аргументів по головним позиціям, повне порушення логіки, не представлені результати дослідження</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p>
        </w:tc>
        <w:tc>
          <w:tcPr>
            <w:tcW w:w="2393" w:type="dxa"/>
            <w:shd w:val="clear" w:color="auto" w:fill="auto"/>
          </w:tcPr>
          <w:p w:rsidR="00E10062" w:rsidRDefault="00E10062" w:rsidP="007A2DC3">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Обсяг та глибина знань за темою</w:t>
            </w:r>
          </w:p>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доповідач демонструє ерудицію, відображає міжпредметні зв’язки</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lastRenderedPageBreak/>
              <w:t>- доповідач грамотно викладає матеріал, проте не показує достатньо глибоких знань</w:t>
            </w:r>
          </w:p>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 доповідач виявляє повну відсутність володіння матеріалом</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10</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Відповіді на питання</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доповідач переконливо і повно відповідає на питання, намагається використати відповіді для успішного розкриття теми</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доповідач не на всі питання може знайти переконливі відповіді  </w:t>
            </w:r>
          </w:p>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 доповідач не може відповісти на питання або під час відповідей поводить себе агресивно, некоректно</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r w:rsidR="00E10062" w:rsidRPr="005D4FAD" w:rsidTr="007A2DC3">
        <w:tc>
          <w:tcPr>
            <w:tcW w:w="2392" w:type="dxa"/>
            <w:shd w:val="clear" w:color="auto" w:fill="auto"/>
          </w:tcPr>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Ділові та вольові якості доповідача</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доповідач прагне досягти високих результатів, готовий до дискусії, дружньо налаштований, контактний</w:t>
            </w: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iCs/>
                <w:color w:val="000000"/>
                <w:sz w:val="24"/>
                <w:szCs w:val="24"/>
                <w:lang w:val="uk-UA" w:eastAsia="ru-RU"/>
              </w:rPr>
              <w:t>- доповідач готовий до дискусії, не завжди виявляє доброзичливість</w:t>
            </w:r>
          </w:p>
          <w:p w:rsidR="00E10062" w:rsidRDefault="00E10062" w:rsidP="007A2DC3">
            <w:pPr>
              <w:spacing w:after="0" w:line="240" w:lineRule="auto"/>
              <w:contextualSpacing/>
              <w:rPr>
                <w:rFonts w:ascii="Times New Roman" w:eastAsia="Times New Roman" w:hAnsi="Times New Roman"/>
                <w:iCs/>
                <w:color w:val="000000"/>
                <w:sz w:val="24"/>
                <w:szCs w:val="24"/>
                <w:lang w:val="uk-UA" w:eastAsia="ru-RU"/>
              </w:rPr>
            </w:pPr>
            <w:r>
              <w:rPr>
                <w:rFonts w:ascii="Times New Roman" w:eastAsia="Times New Roman" w:hAnsi="Times New Roman"/>
                <w:iCs/>
                <w:color w:val="000000"/>
                <w:sz w:val="24"/>
                <w:szCs w:val="24"/>
                <w:lang w:val="uk-UA" w:eastAsia="ru-RU"/>
              </w:rPr>
              <w:t>- доповідач не готовий до дискусії, агресивний, уникає контакту</w:t>
            </w:r>
          </w:p>
        </w:tc>
        <w:tc>
          <w:tcPr>
            <w:tcW w:w="2393"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p>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w:t>
            </w:r>
          </w:p>
        </w:tc>
      </w:tr>
    </w:tbl>
    <w:p w:rsidR="00E10062" w:rsidRDefault="00E10062" w:rsidP="00E10062">
      <w:pPr>
        <w:shd w:val="clear" w:color="auto" w:fill="FFFFFF"/>
        <w:spacing w:after="0" w:line="240" w:lineRule="auto"/>
        <w:contextualSpacing/>
        <w:rPr>
          <w:rFonts w:ascii="Times New Roman" w:eastAsia="Times New Roman" w:hAnsi="Times New Roman"/>
          <w:sz w:val="24"/>
          <w:szCs w:val="24"/>
          <w:lang w:val="uk-UA" w:eastAsia="ru-RU"/>
        </w:rPr>
      </w:pPr>
    </w:p>
    <w:p w:rsidR="00E10062" w:rsidRDefault="00E10062" w:rsidP="00E10062">
      <w:pPr>
        <w:shd w:val="clear" w:color="auto" w:fill="FFFFFF"/>
        <w:spacing w:after="0" w:line="240" w:lineRule="auto"/>
        <w:contextualSpacing/>
        <w:rPr>
          <w:rFonts w:ascii="Times New Roman" w:eastAsia="Times New Roman" w:hAnsi="Times New Roman"/>
          <w:sz w:val="24"/>
          <w:szCs w:val="24"/>
          <w:lang w:val="uk-UA" w:eastAsia="ru-RU"/>
        </w:rPr>
      </w:pPr>
    </w:p>
    <w:p w:rsidR="00E10062" w:rsidRDefault="00E10062" w:rsidP="00E10062">
      <w:pPr>
        <w:shd w:val="clear" w:color="auto" w:fill="FFFFFF"/>
        <w:spacing w:after="0" w:line="240" w:lineRule="auto"/>
        <w:contextualSpacing/>
        <w:rPr>
          <w:rFonts w:ascii="Times New Roman" w:eastAsia="Times New Roman" w:hAnsi="Times New Roman"/>
          <w:sz w:val="24"/>
          <w:szCs w:val="24"/>
          <w:lang w:val="uk-UA" w:eastAsia="ru-RU"/>
        </w:rPr>
      </w:pPr>
    </w:p>
    <w:p w:rsidR="00E10062" w:rsidRPr="00330DAC" w:rsidRDefault="00E10062" w:rsidP="00E10062">
      <w:pPr>
        <w:numPr>
          <w:ilvl w:val="0"/>
          <w:numId w:val="44"/>
        </w:numPr>
        <w:shd w:val="clear" w:color="auto" w:fill="FFFFFF"/>
        <w:spacing w:after="0" w:line="240" w:lineRule="auto"/>
        <w:contextualSpacing/>
        <w:rPr>
          <w:rFonts w:ascii="Times New Roman" w:eastAsia="Times New Roman" w:hAnsi="Times New Roman"/>
          <w:sz w:val="26"/>
          <w:szCs w:val="26"/>
          <w:lang w:val="uk-UA" w:eastAsia="ru-RU"/>
        </w:rPr>
      </w:pPr>
      <w:r w:rsidRPr="00330DAC">
        <w:rPr>
          <w:rFonts w:ascii="Times New Roman" w:eastAsia="Times New Roman" w:hAnsi="Times New Roman"/>
          <w:sz w:val="26"/>
          <w:szCs w:val="26"/>
          <w:lang w:val="uk-UA" w:eastAsia="ru-RU"/>
        </w:rPr>
        <w:t xml:space="preserve">Співвідношення одержаних результатів </w:t>
      </w:r>
    </w:p>
    <w:p w:rsidR="00E10062" w:rsidRDefault="00E10062" w:rsidP="00E10062">
      <w:pPr>
        <w:shd w:val="clear" w:color="auto" w:fill="FFFFFF"/>
        <w:spacing w:after="0" w:line="240" w:lineRule="auto"/>
        <w:contextualSpacing/>
        <w:rPr>
          <w:rFonts w:ascii="Times New Roman" w:eastAsia="Times New Roman" w:hAnsi="Times New Roman"/>
          <w:sz w:val="24"/>
          <w:szCs w:val="24"/>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E10062" w:rsidRPr="005D4FAD" w:rsidTr="007A2DC3">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Високий рівень</w:t>
            </w:r>
          </w:p>
        </w:tc>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46-60</w:t>
            </w:r>
          </w:p>
        </w:tc>
        <w:tc>
          <w:tcPr>
            <w:tcW w:w="3191"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10-12</w:t>
            </w:r>
          </w:p>
        </w:tc>
      </w:tr>
      <w:tr w:rsidR="00E10062" w:rsidRPr="005D4FAD" w:rsidTr="007A2DC3">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Достатній рівень</w:t>
            </w:r>
          </w:p>
        </w:tc>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31-45</w:t>
            </w:r>
          </w:p>
        </w:tc>
        <w:tc>
          <w:tcPr>
            <w:tcW w:w="3191"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7-9</w:t>
            </w:r>
          </w:p>
        </w:tc>
      </w:tr>
      <w:tr w:rsidR="00E10062" w:rsidRPr="005D4FAD" w:rsidTr="007A2DC3">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Середній рівень</w:t>
            </w:r>
          </w:p>
        </w:tc>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16-30</w:t>
            </w:r>
          </w:p>
        </w:tc>
        <w:tc>
          <w:tcPr>
            <w:tcW w:w="3191"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r>
      <w:tr w:rsidR="00E10062" w:rsidRPr="005D4FAD" w:rsidTr="007A2DC3">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Низький рівень</w:t>
            </w:r>
          </w:p>
        </w:tc>
        <w:tc>
          <w:tcPr>
            <w:tcW w:w="3190"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0-15</w:t>
            </w:r>
          </w:p>
        </w:tc>
        <w:tc>
          <w:tcPr>
            <w:tcW w:w="3191" w:type="dxa"/>
            <w:shd w:val="clear" w:color="auto" w:fill="auto"/>
          </w:tcPr>
          <w:p w:rsidR="00E10062" w:rsidRDefault="00E10062" w:rsidP="007A2DC3">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r>
    </w:tbl>
    <w:p w:rsidR="00E10062" w:rsidRDefault="00E10062" w:rsidP="00E10062">
      <w:pPr>
        <w:shd w:val="clear" w:color="auto" w:fill="FFFFFF"/>
        <w:spacing w:before="100" w:beforeAutospacing="1" w:after="0" w:afterAutospacing="1" w:line="240" w:lineRule="auto"/>
        <w:contextualSpacing/>
        <w:rPr>
          <w:rFonts w:ascii="Times New Roman" w:eastAsia="Times New Roman" w:hAnsi="Times New Roman"/>
          <w:sz w:val="24"/>
          <w:szCs w:val="24"/>
          <w:lang w:val="uk-UA" w:eastAsia="ru-RU"/>
        </w:rPr>
      </w:pPr>
    </w:p>
    <w:p w:rsidR="00E10062" w:rsidRDefault="00E10062" w:rsidP="00E10062">
      <w:pPr>
        <w:spacing w:after="0" w:line="240" w:lineRule="auto"/>
        <w:jc w:val="both"/>
        <w:rPr>
          <w:rFonts w:ascii="Times New Roman" w:eastAsia="Times New Roman" w:hAnsi="Times New Roman"/>
          <w:sz w:val="28"/>
          <w:szCs w:val="28"/>
          <w:lang w:val="uk-UA" w:eastAsia="ru-RU"/>
        </w:rPr>
      </w:pPr>
    </w:p>
    <w:p w:rsidR="00E10062" w:rsidRDefault="00E10062" w:rsidP="00E10062">
      <w:pPr>
        <w:spacing w:after="0" w:line="240" w:lineRule="auto"/>
        <w:jc w:val="both"/>
        <w:rPr>
          <w:rFonts w:ascii="Times New Roman" w:eastAsia="Times New Roman" w:hAnsi="Times New Roman"/>
          <w:sz w:val="28"/>
          <w:szCs w:val="28"/>
          <w:lang w:val="uk-UA" w:eastAsia="ru-RU"/>
        </w:rPr>
      </w:pPr>
    </w:p>
    <w:p w:rsidR="00E10062" w:rsidRDefault="00E10062" w:rsidP="00E10062">
      <w:pPr>
        <w:spacing w:after="0" w:line="240" w:lineRule="auto"/>
        <w:jc w:val="both"/>
        <w:rPr>
          <w:rFonts w:ascii="Times New Roman" w:eastAsia="Times New Roman" w:hAnsi="Times New Roman"/>
          <w:sz w:val="28"/>
          <w:szCs w:val="28"/>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hd w:val="clear" w:color="auto" w:fill="FFFFFF"/>
        <w:spacing w:after="0" w:line="0" w:lineRule="atLeast"/>
        <w:jc w:val="both"/>
        <w:rPr>
          <w:rFonts w:ascii="Times New Roman" w:eastAsia="Times New Roman" w:hAnsi="Times New Roman"/>
          <w:sz w:val="28"/>
          <w:szCs w:val="28"/>
          <w:lang w:val="uk-UA" w:eastAsia="ru-RU"/>
        </w:rPr>
      </w:pPr>
    </w:p>
    <w:p w:rsidR="00E10062" w:rsidRDefault="00E10062" w:rsidP="00E10062">
      <w:pPr>
        <w:spacing w:after="0" w:line="0" w:lineRule="atLeast"/>
        <w:jc w:val="both"/>
        <w:rPr>
          <w:rFonts w:ascii="Times New Roman" w:hAnsi="Times New Roman"/>
          <w:sz w:val="28"/>
          <w:szCs w:val="28"/>
          <w:lang w:val="uk-UA"/>
        </w:rPr>
      </w:pPr>
    </w:p>
    <w:p w:rsidR="00E10062" w:rsidRDefault="00E10062" w:rsidP="00963605">
      <w:pPr>
        <w:rPr>
          <w:rFonts w:ascii="Times New Roman" w:hAnsi="Times New Roman" w:cs="Times New Roman"/>
          <w:sz w:val="28"/>
          <w:szCs w:val="28"/>
          <w:lang w:val="uk-UA"/>
        </w:rPr>
      </w:pPr>
    </w:p>
    <w:sectPr w:rsidR="00E10062" w:rsidSect="008B3965">
      <w:pgSz w:w="11906" w:h="16838"/>
      <w:pgMar w:top="709"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Rubik">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3D3"/>
    <w:multiLevelType w:val="multilevel"/>
    <w:tmpl w:val="93582F7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209F0"/>
    <w:multiLevelType w:val="multilevel"/>
    <w:tmpl w:val="BD10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0508B"/>
    <w:multiLevelType w:val="multilevel"/>
    <w:tmpl w:val="09B0508B"/>
    <w:lvl w:ilvl="0">
      <w:start w:val="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0CF00FDA"/>
    <w:multiLevelType w:val="multilevel"/>
    <w:tmpl w:val="C6765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3E546D"/>
    <w:multiLevelType w:val="multilevel"/>
    <w:tmpl w:val="39445724"/>
    <w:lvl w:ilvl="0">
      <w:start w:val="2"/>
      <w:numFmt w:val="decimal"/>
      <w:lvlText w:val="%1."/>
      <w:lvlJc w:val="left"/>
      <w:pPr>
        <w:ind w:left="450" w:hanging="45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0E376EA"/>
    <w:multiLevelType w:val="multilevel"/>
    <w:tmpl w:val="8B084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A774E"/>
    <w:multiLevelType w:val="hybridMultilevel"/>
    <w:tmpl w:val="89CE1616"/>
    <w:lvl w:ilvl="0" w:tplc="8D4AC1AC">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7" w15:restartNumberingAfterBreak="0">
    <w:nsid w:val="1C9F34C8"/>
    <w:multiLevelType w:val="hybridMultilevel"/>
    <w:tmpl w:val="41525E5C"/>
    <w:lvl w:ilvl="0" w:tplc="4B3233C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C03AB6"/>
    <w:multiLevelType w:val="multilevel"/>
    <w:tmpl w:val="23C03AB6"/>
    <w:lvl w:ilvl="0">
      <w:start w:val="6"/>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329413D4"/>
    <w:multiLevelType w:val="multilevel"/>
    <w:tmpl w:val="D026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3C6DFE"/>
    <w:multiLevelType w:val="multilevel"/>
    <w:tmpl w:val="C27CC09E"/>
    <w:lvl w:ilvl="0">
      <w:start w:val="1"/>
      <w:numFmt w:val="decimal"/>
      <w:lvlText w:val="%1."/>
      <w:lvlJc w:val="left"/>
      <w:pPr>
        <w:tabs>
          <w:tab w:val="num" w:pos="720"/>
        </w:tabs>
        <w:ind w:left="720" w:hanging="360"/>
      </w:pPr>
      <w:rPr>
        <w:b w:val="0"/>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59468B"/>
    <w:multiLevelType w:val="multilevel"/>
    <w:tmpl w:val="3559468B"/>
    <w:lvl w:ilvl="0">
      <w:start w:val="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3F415CFA"/>
    <w:multiLevelType w:val="hybridMultilevel"/>
    <w:tmpl w:val="D3749C58"/>
    <w:lvl w:ilvl="0" w:tplc="0E761952">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6C25DF"/>
    <w:multiLevelType w:val="hybridMultilevel"/>
    <w:tmpl w:val="48BA7DF8"/>
    <w:lvl w:ilvl="0" w:tplc="8D4AC1AC">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4" w15:restartNumberingAfterBreak="0">
    <w:nsid w:val="44B216FF"/>
    <w:multiLevelType w:val="multilevel"/>
    <w:tmpl w:val="44B216FF"/>
    <w:lvl w:ilvl="0">
      <w:start w:val="8"/>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463101D3"/>
    <w:multiLevelType w:val="hybridMultilevel"/>
    <w:tmpl w:val="2F4CDC78"/>
    <w:lvl w:ilvl="0" w:tplc="63949852">
      <w:start w:val="2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ED4020"/>
    <w:multiLevelType w:val="hybridMultilevel"/>
    <w:tmpl w:val="9B0CA7DA"/>
    <w:lvl w:ilvl="0" w:tplc="4B3233C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0C2ACF"/>
    <w:multiLevelType w:val="multilevel"/>
    <w:tmpl w:val="892E3CB0"/>
    <w:lvl w:ilvl="0">
      <w:start w:val="1"/>
      <w:numFmt w:val="decimal"/>
      <w:lvlText w:val="%1."/>
      <w:lvlJc w:val="left"/>
      <w:pPr>
        <w:tabs>
          <w:tab w:val="num" w:pos="720"/>
        </w:tabs>
        <w:ind w:left="720" w:hanging="360"/>
      </w:pPr>
    </w:lvl>
    <w:lvl w:ilvl="1">
      <w:start w:val="19"/>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B93845"/>
    <w:multiLevelType w:val="hybridMultilevel"/>
    <w:tmpl w:val="DEC6D270"/>
    <w:lvl w:ilvl="0" w:tplc="4B3233C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FE740C"/>
    <w:multiLevelType w:val="multilevel"/>
    <w:tmpl w:val="57EA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983B04"/>
    <w:multiLevelType w:val="multilevel"/>
    <w:tmpl w:val="56983B04"/>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56AB1AF3"/>
    <w:multiLevelType w:val="hybridMultilevel"/>
    <w:tmpl w:val="19CE3A1A"/>
    <w:lvl w:ilvl="0" w:tplc="4B3233C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B200A3"/>
    <w:multiLevelType w:val="multilevel"/>
    <w:tmpl w:val="57B200A3"/>
    <w:lvl w:ilvl="0">
      <w:start w:val="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15:restartNumberingAfterBreak="0">
    <w:nsid w:val="5CCB2374"/>
    <w:multiLevelType w:val="multilevel"/>
    <w:tmpl w:val="5CCB237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4" w15:restartNumberingAfterBreak="0">
    <w:nsid w:val="5F3A7639"/>
    <w:multiLevelType w:val="multilevel"/>
    <w:tmpl w:val="5F3A7639"/>
    <w:lvl w:ilvl="0">
      <w:start w:val="4"/>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5F5A47DF"/>
    <w:multiLevelType w:val="multilevel"/>
    <w:tmpl w:val="5F5A47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865C94"/>
    <w:multiLevelType w:val="multilevel"/>
    <w:tmpl w:val="C80E7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BA2C9A"/>
    <w:multiLevelType w:val="hybridMultilevel"/>
    <w:tmpl w:val="7F94F0DA"/>
    <w:lvl w:ilvl="0" w:tplc="4B3233CE">
      <w:start w:val="2021"/>
      <w:numFmt w:val="bullet"/>
      <w:lvlText w:val="-"/>
      <w:lvlJc w:val="left"/>
      <w:pPr>
        <w:ind w:left="1005" w:hanging="360"/>
      </w:pPr>
      <w:rPr>
        <w:rFonts w:ascii="Times New Roman" w:eastAsia="Times New Roman"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8" w15:restartNumberingAfterBreak="0">
    <w:nsid w:val="630917BF"/>
    <w:multiLevelType w:val="hybridMultilevel"/>
    <w:tmpl w:val="6AFC9C52"/>
    <w:lvl w:ilvl="0" w:tplc="4B3233C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833E91"/>
    <w:multiLevelType w:val="hybridMultilevel"/>
    <w:tmpl w:val="285A4E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2D58CE"/>
    <w:multiLevelType w:val="multilevel"/>
    <w:tmpl w:val="3AEC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186299"/>
    <w:multiLevelType w:val="multilevel"/>
    <w:tmpl w:val="6E186299"/>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2" w15:restartNumberingAfterBreak="0">
    <w:nsid w:val="6FCA7638"/>
    <w:multiLevelType w:val="multilevel"/>
    <w:tmpl w:val="17907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21A3133"/>
    <w:multiLevelType w:val="multilevel"/>
    <w:tmpl w:val="25C0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0731F6"/>
    <w:multiLevelType w:val="multilevel"/>
    <w:tmpl w:val="EE72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A867B2"/>
    <w:multiLevelType w:val="multilevel"/>
    <w:tmpl w:val="76A867B2"/>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F445B0"/>
    <w:multiLevelType w:val="multilevel"/>
    <w:tmpl w:val="68F27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A3031B"/>
    <w:multiLevelType w:val="hybridMultilevel"/>
    <w:tmpl w:val="2C9A5B0C"/>
    <w:lvl w:ilvl="0" w:tplc="FB8261D2">
      <w:start w:val="2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C53AA5"/>
    <w:multiLevelType w:val="multilevel"/>
    <w:tmpl w:val="4A700CB0"/>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DD071F"/>
    <w:multiLevelType w:val="hybridMultilevel"/>
    <w:tmpl w:val="4E347510"/>
    <w:lvl w:ilvl="0" w:tplc="4B3233CE">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167042"/>
    <w:multiLevelType w:val="multilevel"/>
    <w:tmpl w:val="BF466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40"/>
  </w:num>
  <w:num w:numId="4">
    <w:abstractNumId w:val="10"/>
    <w:lvlOverride w:ilvl="0">
      <w:startOverride w:val="3"/>
    </w:lvlOverride>
  </w:num>
  <w:num w:numId="5">
    <w:abstractNumId w:val="38"/>
  </w:num>
  <w:num w:numId="6">
    <w:abstractNumId w:val="34"/>
    <w:lvlOverride w:ilvl="0">
      <w:startOverride w:val="4"/>
    </w:lvlOverride>
  </w:num>
  <w:num w:numId="7">
    <w:abstractNumId w:val="1"/>
  </w:num>
  <w:num w:numId="8">
    <w:abstractNumId w:val="3"/>
    <w:lvlOverride w:ilvl="0">
      <w:startOverride w:val="7"/>
    </w:lvlOverride>
  </w:num>
  <w:num w:numId="9">
    <w:abstractNumId w:val="33"/>
  </w:num>
  <w:num w:numId="10">
    <w:abstractNumId w:val="36"/>
    <w:lvlOverride w:ilvl="0">
      <w:startOverride w:val="8"/>
    </w:lvlOverride>
  </w:num>
  <w:num w:numId="11">
    <w:abstractNumId w:val="36"/>
    <w:lvlOverride w:ilvl="0">
      <w:startOverride w:val="9"/>
    </w:lvlOverride>
  </w:num>
  <w:num w:numId="12">
    <w:abstractNumId w:val="19"/>
  </w:num>
  <w:num w:numId="13">
    <w:abstractNumId w:val="26"/>
    <w:lvlOverride w:ilvl="0">
      <w:startOverride w:val="10"/>
    </w:lvlOverride>
  </w:num>
  <w:num w:numId="14">
    <w:abstractNumId w:val="26"/>
    <w:lvlOverride w:ilvl="0">
      <w:startOverride w:val="11"/>
    </w:lvlOverride>
  </w:num>
  <w:num w:numId="15">
    <w:abstractNumId w:val="0"/>
  </w:num>
  <w:num w:numId="16">
    <w:abstractNumId w:val="30"/>
    <w:lvlOverride w:ilvl="0">
      <w:startOverride w:val="12"/>
    </w:lvlOverride>
  </w:num>
  <w:num w:numId="17">
    <w:abstractNumId w:val="30"/>
    <w:lvlOverride w:ilvl="0">
      <w:startOverride w:val="13"/>
    </w:lvlOverride>
  </w:num>
  <w:num w:numId="18">
    <w:abstractNumId w:val="30"/>
    <w:lvlOverride w:ilvl="0">
      <w:startOverride w:val="14"/>
    </w:lvlOverride>
  </w:num>
  <w:num w:numId="19">
    <w:abstractNumId w:val="4"/>
  </w:num>
  <w:num w:numId="20">
    <w:abstractNumId w:val="6"/>
  </w:num>
  <w:num w:numId="21">
    <w:abstractNumId w:val="32"/>
  </w:num>
  <w:num w:numId="22">
    <w:abstractNumId w:val="5"/>
  </w:num>
  <w:num w:numId="23">
    <w:abstractNumId w:val="13"/>
  </w:num>
  <w:num w:numId="24">
    <w:abstractNumId w:val="39"/>
  </w:num>
  <w:num w:numId="25">
    <w:abstractNumId w:val="7"/>
  </w:num>
  <w:num w:numId="26">
    <w:abstractNumId w:val="28"/>
  </w:num>
  <w:num w:numId="27">
    <w:abstractNumId w:val="29"/>
  </w:num>
  <w:num w:numId="28">
    <w:abstractNumId w:val="23"/>
  </w:num>
  <w:num w:numId="29">
    <w:abstractNumId w:val="27"/>
  </w:num>
  <w:num w:numId="30">
    <w:abstractNumId w:val="21"/>
  </w:num>
  <w:num w:numId="31">
    <w:abstractNumId w:val="16"/>
  </w:num>
  <w:num w:numId="32">
    <w:abstractNumId w:val="18"/>
  </w:num>
  <w:num w:numId="33">
    <w:abstractNumId w:val="15"/>
  </w:num>
  <w:num w:numId="34">
    <w:abstractNumId w:val="37"/>
  </w:num>
  <w:num w:numId="35">
    <w:abstractNumId w:val="35"/>
  </w:num>
  <w:num w:numId="36">
    <w:abstractNumId w:val="31"/>
  </w:num>
  <w:num w:numId="37">
    <w:abstractNumId w:val="20"/>
  </w:num>
  <w:num w:numId="38">
    <w:abstractNumId w:val="2"/>
  </w:num>
  <w:num w:numId="39">
    <w:abstractNumId w:val="24"/>
  </w:num>
  <w:num w:numId="40">
    <w:abstractNumId w:val="22"/>
  </w:num>
  <w:num w:numId="41">
    <w:abstractNumId w:val="8"/>
  </w:num>
  <w:num w:numId="42">
    <w:abstractNumId w:val="11"/>
  </w:num>
  <w:num w:numId="43">
    <w:abstractNumId w:val="14"/>
  </w:num>
  <w:num w:numId="44">
    <w:abstractNumId w:val="2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08"/>
  <w:characterSpacingControl w:val="doNotCompress"/>
  <w:compat>
    <w:compatSetting w:name="compatibilityMode" w:uri="http://schemas.microsoft.com/office/word" w:val="12"/>
  </w:compat>
  <w:rsids>
    <w:rsidRoot w:val="0054748A"/>
    <w:rsid w:val="00042773"/>
    <w:rsid w:val="000B66EB"/>
    <w:rsid w:val="002533BE"/>
    <w:rsid w:val="00330DAC"/>
    <w:rsid w:val="003B3B67"/>
    <w:rsid w:val="003E3B87"/>
    <w:rsid w:val="00403117"/>
    <w:rsid w:val="00423C24"/>
    <w:rsid w:val="00455101"/>
    <w:rsid w:val="00483FF5"/>
    <w:rsid w:val="004F3A5D"/>
    <w:rsid w:val="0054748A"/>
    <w:rsid w:val="00650DDC"/>
    <w:rsid w:val="00717961"/>
    <w:rsid w:val="007728E5"/>
    <w:rsid w:val="007951F5"/>
    <w:rsid w:val="00847CA4"/>
    <w:rsid w:val="008B3965"/>
    <w:rsid w:val="008F6DCB"/>
    <w:rsid w:val="00924CA5"/>
    <w:rsid w:val="00963605"/>
    <w:rsid w:val="009A31BA"/>
    <w:rsid w:val="00A25E8E"/>
    <w:rsid w:val="00A45471"/>
    <w:rsid w:val="00A46E3B"/>
    <w:rsid w:val="00A47855"/>
    <w:rsid w:val="00A64E0E"/>
    <w:rsid w:val="00BA2D25"/>
    <w:rsid w:val="00C65744"/>
    <w:rsid w:val="00C83DC8"/>
    <w:rsid w:val="00C90121"/>
    <w:rsid w:val="00D61F7B"/>
    <w:rsid w:val="00D70743"/>
    <w:rsid w:val="00DA51AD"/>
    <w:rsid w:val="00DB4DC1"/>
    <w:rsid w:val="00DD0086"/>
    <w:rsid w:val="00DD0E78"/>
    <w:rsid w:val="00E10062"/>
    <w:rsid w:val="00E55F2D"/>
    <w:rsid w:val="00EA126D"/>
    <w:rsid w:val="00F93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E239"/>
  <w15:docId w15:val="{3B26ECCC-6B3D-4428-BF81-6D7E1121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7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748A"/>
    <w:rPr>
      <w:b/>
      <w:bCs/>
    </w:rPr>
  </w:style>
  <w:style w:type="paragraph" w:styleId="a5">
    <w:name w:val="List Paragraph"/>
    <w:basedOn w:val="a"/>
    <w:uiPriority w:val="34"/>
    <w:qFormat/>
    <w:rsid w:val="00963605"/>
    <w:pPr>
      <w:ind w:left="720"/>
      <w:contextualSpacing/>
    </w:pPr>
  </w:style>
  <w:style w:type="paragraph" w:customStyle="1" w:styleId="rvps2">
    <w:name w:val="rvps2"/>
    <w:basedOn w:val="a"/>
    <w:qFormat/>
    <w:rsid w:val="00483F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qFormat/>
    <w:rsid w:val="00E10062"/>
    <w:rPr>
      <w:color w:val="0000FF"/>
      <w:u w:val="single"/>
    </w:rPr>
  </w:style>
  <w:style w:type="paragraph" w:customStyle="1" w:styleId="rvps7">
    <w:name w:val="rvps7"/>
    <w:basedOn w:val="a"/>
    <w:qFormat/>
    <w:rsid w:val="00E1006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5">
    <w:name w:val="rvts15"/>
    <w:basedOn w:val="a0"/>
    <w:qFormat/>
    <w:rsid w:val="00E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900961">
      <w:bodyDiv w:val="1"/>
      <w:marLeft w:val="0"/>
      <w:marRight w:val="0"/>
      <w:marTop w:val="0"/>
      <w:marBottom w:val="0"/>
      <w:divBdr>
        <w:top w:val="none" w:sz="0" w:space="0" w:color="auto"/>
        <w:left w:val="none" w:sz="0" w:space="0" w:color="auto"/>
        <w:bottom w:val="none" w:sz="0" w:space="0" w:color="auto"/>
        <w:right w:val="none" w:sz="0" w:space="0" w:color="auto"/>
      </w:divBdr>
    </w:div>
    <w:div w:id="1632903868">
      <w:bodyDiv w:val="1"/>
      <w:marLeft w:val="0"/>
      <w:marRight w:val="0"/>
      <w:marTop w:val="0"/>
      <w:marBottom w:val="0"/>
      <w:divBdr>
        <w:top w:val="none" w:sz="0" w:space="0" w:color="auto"/>
        <w:left w:val="none" w:sz="0" w:space="0" w:color="auto"/>
        <w:bottom w:val="none" w:sz="0" w:space="0" w:color="auto"/>
        <w:right w:val="none" w:sz="0" w:space="0" w:color="auto"/>
      </w:divBdr>
    </w:div>
    <w:div w:id="185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651-14" TargetMode="External"/><Relationship Id="rId3" Type="http://schemas.openxmlformats.org/officeDocument/2006/relationships/styles" Target="styles.xml"/><Relationship Id="rId7" Type="http://schemas.openxmlformats.org/officeDocument/2006/relationships/hyperlink" Target="http://zakon0.rada.gov.ua/laws/show/2145-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2297-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rada/show/463-20" TargetMode="External"/><Relationship Id="rId4" Type="http://schemas.openxmlformats.org/officeDocument/2006/relationships/settings" Target="settings.xml"/><Relationship Id="rId9" Type="http://schemas.openxmlformats.org/officeDocument/2006/relationships/hyperlink" Target="http://zakon0.rada.gov.ua/laws/show/988-2016-%D1%80/paran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3772-5904-4027-93AC-36347F196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26</Pages>
  <Words>8407</Words>
  <Characters>47924</Characters>
  <Application>Microsoft Office Word</Application>
  <DocSecurity>0</DocSecurity>
  <Lines>399</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2019-03-25T05:32:00Z</cp:lastPrinted>
  <dcterms:created xsi:type="dcterms:W3CDTF">2019-03-05T12:43:00Z</dcterms:created>
  <dcterms:modified xsi:type="dcterms:W3CDTF">2021-12-12T22:00:00Z</dcterms:modified>
</cp:coreProperties>
</file>