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3F643" w14:textId="77777777" w:rsidR="007D4328" w:rsidRPr="007D4328" w:rsidRDefault="007D4328" w:rsidP="007D4328">
      <w:pPr>
        <w:pStyle w:val="7"/>
        <w:tabs>
          <w:tab w:val="left" w:pos="0"/>
        </w:tabs>
        <w:spacing w:before="0"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7D4328">
        <w:rPr>
          <w:rFonts w:ascii="Times New Roman" w:hAnsi="Times New Roman"/>
          <w:bCs/>
          <w:sz w:val="28"/>
          <w:szCs w:val="28"/>
          <w:lang w:val="uk-UA"/>
        </w:rPr>
        <w:t>Додаток 1</w:t>
      </w:r>
    </w:p>
    <w:p w14:paraId="727B46D2" w14:textId="77777777" w:rsidR="007D4328" w:rsidRPr="007D4328" w:rsidRDefault="007D4328" w:rsidP="007D4328">
      <w:pPr>
        <w:pStyle w:val="7"/>
        <w:tabs>
          <w:tab w:val="left" w:pos="0"/>
        </w:tabs>
        <w:spacing w:before="0"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7D4328">
        <w:rPr>
          <w:rFonts w:ascii="Times New Roman" w:hAnsi="Times New Roman"/>
          <w:bCs/>
          <w:sz w:val="28"/>
          <w:szCs w:val="28"/>
          <w:lang w:val="uk-UA"/>
        </w:rPr>
        <w:t>до програми</w:t>
      </w:r>
    </w:p>
    <w:p w14:paraId="7E58E85C" w14:textId="77777777" w:rsidR="007D4328" w:rsidRPr="007D4328" w:rsidRDefault="007D4328" w:rsidP="007D4328">
      <w:pPr>
        <w:pStyle w:val="7"/>
        <w:spacing w:before="0"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33D71E37" w14:textId="77777777" w:rsidR="007D4328" w:rsidRPr="007D4328" w:rsidRDefault="007D4328" w:rsidP="007D4328">
      <w:pPr>
        <w:pStyle w:val="7"/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4328">
        <w:rPr>
          <w:rFonts w:ascii="Times New Roman" w:hAnsi="Times New Roman"/>
          <w:sz w:val="28"/>
          <w:szCs w:val="28"/>
          <w:lang w:val="uk-UA"/>
        </w:rPr>
        <w:t>ПАСПОРТ</w:t>
      </w:r>
    </w:p>
    <w:p w14:paraId="5EAEE325" w14:textId="349C5797" w:rsidR="007D4328" w:rsidRPr="007D4328" w:rsidRDefault="007D4328" w:rsidP="007D43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C6405">
        <w:rPr>
          <w:rFonts w:ascii="Times New Roman" w:hAnsi="Times New Roman" w:cs="Times New Roman"/>
          <w:b/>
          <w:bCs/>
          <w:sz w:val="28"/>
          <w:szCs w:val="28"/>
        </w:rPr>
        <w:t xml:space="preserve">програми </w:t>
      </w:r>
      <w:r w:rsidR="00B05A23" w:rsidRPr="000C6405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E00BBF" w:rsidRPr="000C6405">
        <w:rPr>
          <w:rFonts w:ascii="Times New Roman" w:hAnsi="Times New Roman" w:cs="Times New Roman"/>
          <w:b/>
          <w:bCs/>
          <w:sz w:val="28"/>
          <w:szCs w:val="28"/>
        </w:rPr>
        <w:t xml:space="preserve">Розвитку системи екстреної медичної допомоги на території </w:t>
      </w:r>
      <w:proofErr w:type="spellStart"/>
      <w:r w:rsidR="00E00BBF" w:rsidRPr="000C6405">
        <w:rPr>
          <w:rFonts w:ascii="Times New Roman" w:hAnsi="Times New Roman" w:cs="Times New Roman"/>
          <w:b/>
          <w:bCs/>
          <w:sz w:val="28"/>
          <w:szCs w:val="28"/>
        </w:rPr>
        <w:t>Грушівської</w:t>
      </w:r>
      <w:proofErr w:type="spellEnd"/>
      <w:r w:rsidR="00E00BBF" w:rsidRPr="000C6405">
        <w:rPr>
          <w:rFonts w:ascii="Times New Roman" w:hAnsi="Times New Roman" w:cs="Times New Roman"/>
          <w:b/>
          <w:bCs/>
          <w:sz w:val="28"/>
          <w:szCs w:val="28"/>
        </w:rPr>
        <w:t xml:space="preserve"> сільської територіальної громади на  202</w:t>
      </w:r>
      <w:r w:rsidR="003C317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00BBF" w:rsidRPr="000C6405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  <w:r w:rsidR="00B05A23" w:rsidRPr="000C6405">
        <w:rPr>
          <w:rFonts w:ascii="Times New Roman" w:hAnsi="Times New Roman" w:cs="Times New Roman"/>
          <w:b/>
          <w:sz w:val="28"/>
          <w:szCs w:val="28"/>
        </w:rPr>
        <w:t>”</w:t>
      </w:r>
      <w:r w:rsidRPr="007D43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EB36B" w14:textId="5FD73730" w:rsidR="00820F0A" w:rsidRPr="00820F0A" w:rsidRDefault="003F74D7" w:rsidP="003F74D7">
      <w:pPr>
        <w:shd w:val="clear" w:color="auto" w:fill="FFFFFF"/>
        <w:tabs>
          <w:tab w:val="left" w:pos="1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</w:t>
      </w:r>
      <w:r w:rsidR="007D4328" w:rsidRPr="007D4328">
        <w:rPr>
          <w:rFonts w:ascii="Times New Roman" w:hAnsi="Times New Roman" w:cs="Times New Roman"/>
          <w:b/>
          <w:bCs/>
          <w:sz w:val="28"/>
          <w:szCs w:val="28"/>
        </w:rPr>
        <w:t>1.Назва:</w:t>
      </w:r>
      <w:r w:rsidR="007D4328" w:rsidRPr="007D43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328" w:rsidRPr="007D4328">
        <w:rPr>
          <w:rFonts w:ascii="Times New Roman" w:hAnsi="Times New Roman" w:cs="Times New Roman"/>
          <w:sz w:val="28"/>
          <w:szCs w:val="28"/>
        </w:rPr>
        <w:t xml:space="preserve">Програма </w:t>
      </w:r>
      <w:r w:rsidR="001811AB">
        <w:rPr>
          <w:rFonts w:ascii="Times New Roman" w:hAnsi="Times New Roman" w:cs="Times New Roman"/>
          <w:sz w:val="28"/>
          <w:szCs w:val="28"/>
        </w:rPr>
        <w:t>„</w:t>
      </w:r>
      <w:r w:rsidR="00E00BBF">
        <w:rPr>
          <w:rFonts w:ascii="Times New Roman" w:hAnsi="Times New Roman" w:cs="Times New Roman"/>
          <w:sz w:val="28"/>
          <w:szCs w:val="28"/>
        </w:rPr>
        <w:t xml:space="preserve">Розвитку системи екстреної медичної допомоги на території </w:t>
      </w:r>
      <w:proofErr w:type="spellStart"/>
      <w:r w:rsidR="00E00BBF"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 w:rsidR="00E00BBF"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на 202</w:t>
      </w:r>
      <w:r w:rsidR="003C3171">
        <w:rPr>
          <w:rFonts w:ascii="Times New Roman" w:hAnsi="Times New Roman" w:cs="Times New Roman"/>
          <w:sz w:val="28"/>
          <w:szCs w:val="28"/>
        </w:rPr>
        <w:t>4</w:t>
      </w:r>
      <w:r w:rsidR="00E00BBF">
        <w:rPr>
          <w:rFonts w:ascii="Times New Roman" w:hAnsi="Times New Roman" w:cs="Times New Roman"/>
          <w:sz w:val="28"/>
          <w:szCs w:val="28"/>
        </w:rPr>
        <w:t xml:space="preserve"> рік</w:t>
      </w:r>
      <w:r w:rsidR="001811AB">
        <w:rPr>
          <w:rFonts w:ascii="Times New Roman" w:hAnsi="Times New Roman" w:cs="Times New Roman"/>
          <w:sz w:val="28"/>
          <w:szCs w:val="28"/>
        </w:rPr>
        <w:t>”</w:t>
      </w:r>
      <w:r w:rsidR="007D4328" w:rsidRPr="007D4328">
        <w:rPr>
          <w:rFonts w:ascii="Times New Roman" w:hAnsi="Times New Roman" w:cs="Times New Roman"/>
          <w:sz w:val="28"/>
          <w:szCs w:val="28"/>
        </w:rPr>
        <w:t xml:space="preserve"> </w:t>
      </w:r>
      <w:r w:rsidR="00E00BBF">
        <w:rPr>
          <w:rFonts w:ascii="Times New Roman" w:hAnsi="Times New Roman" w:cs="Times New Roman"/>
          <w:sz w:val="28"/>
          <w:szCs w:val="28"/>
        </w:rPr>
        <w:t>.</w:t>
      </w:r>
    </w:p>
    <w:p w14:paraId="1EAC432A" w14:textId="671AEAC9" w:rsidR="00AB1D8A" w:rsidRPr="00AB1D8A" w:rsidRDefault="003F74D7" w:rsidP="003F74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D4328" w:rsidRPr="00AB1D8A">
        <w:rPr>
          <w:rFonts w:ascii="Times New Roman" w:hAnsi="Times New Roman" w:cs="Times New Roman"/>
          <w:b/>
          <w:bCs/>
          <w:sz w:val="28"/>
          <w:szCs w:val="28"/>
        </w:rPr>
        <w:t>2.Підстава для розроблення:</w:t>
      </w:r>
      <w:r w:rsidR="007D4328" w:rsidRPr="00AB1D8A">
        <w:rPr>
          <w:rFonts w:ascii="Times New Roman" w:hAnsi="Times New Roman" w:cs="Times New Roman"/>
          <w:sz w:val="28"/>
          <w:szCs w:val="28"/>
        </w:rPr>
        <w:t xml:space="preserve"> </w:t>
      </w:r>
      <w:r w:rsidR="00E00BBF">
        <w:rPr>
          <w:rFonts w:ascii="Times New Roman" w:hAnsi="Times New Roman" w:cs="Times New Roman"/>
          <w:sz w:val="28"/>
          <w:szCs w:val="28"/>
        </w:rPr>
        <w:t>Пункт 21 статті 91 Бюджетного кодексу України, Закон України « Про екстрену медичну допомогу», стаття 26 ЗУ « Про місцеве самоврядування в Україні», Концепція розвитку системи екстреної медичної допомоги ( схвалена розпорядженням Кабінету Міністрів України № 383-р від 22 травня 2019 року</w:t>
      </w:r>
      <w:r w:rsidR="00820F0A" w:rsidRPr="00AB1D8A">
        <w:rPr>
          <w:rFonts w:ascii="Times New Roman" w:hAnsi="Times New Roman" w:cs="Times New Roman"/>
          <w:sz w:val="28"/>
          <w:szCs w:val="28"/>
        </w:rPr>
        <w:t>”</w:t>
      </w:r>
      <w:r w:rsidR="007D4328" w:rsidRPr="00AB1D8A">
        <w:rPr>
          <w:rFonts w:ascii="Times New Roman" w:hAnsi="Times New Roman" w:cs="Times New Roman"/>
          <w:sz w:val="28"/>
          <w:szCs w:val="28"/>
        </w:rPr>
        <w:t>.</w:t>
      </w:r>
    </w:p>
    <w:p w14:paraId="5EEA9008" w14:textId="3DEE1F4D" w:rsidR="00820F0A" w:rsidRPr="00AB1D8A" w:rsidRDefault="007D4328" w:rsidP="00AB1D8A">
      <w:pPr>
        <w:pStyle w:val="a5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 w:rsidRPr="00AB1D8A">
        <w:rPr>
          <w:rFonts w:ascii="Times New Roman" w:hAnsi="Times New Roman" w:cs="Times New Roman"/>
          <w:b/>
          <w:bCs/>
          <w:sz w:val="28"/>
          <w:szCs w:val="28"/>
        </w:rPr>
        <w:t>3.Замовник програми:</w:t>
      </w:r>
      <w:r w:rsidRPr="00AB1D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BBF">
        <w:rPr>
          <w:rFonts w:ascii="Times New Roman" w:hAnsi="Times New Roman" w:cs="Times New Roman"/>
          <w:sz w:val="28"/>
          <w:szCs w:val="28"/>
        </w:rPr>
        <w:t xml:space="preserve">Комунальне підприємство « Обласний центр екстреної медичної допомоги та медицини катастроф» Дніпропетровської обласної ради, Виконавчий комітет </w:t>
      </w:r>
      <w:proofErr w:type="spellStart"/>
      <w:r w:rsidR="00E00BBF"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 w:rsidR="00E00BBF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14:paraId="290CE186" w14:textId="0225A82A" w:rsidR="00820F0A" w:rsidRPr="00AB1D8A" w:rsidRDefault="007D4328" w:rsidP="00AB1D8A">
      <w:pPr>
        <w:pStyle w:val="a5"/>
        <w:ind w:firstLine="6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D8A">
        <w:rPr>
          <w:rFonts w:ascii="Times New Roman" w:hAnsi="Times New Roman" w:cs="Times New Roman"/>
          <w:b/>
          <w:bCs/>
          <w:sz w:val="28"/>
          <w:szCs w:val="28"/>
        </w:rPr>
        <w:t>4.Відповідальні за виконання:</w:t>
      </w:r>
      <w:r w:rsidRPr="00AB1D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BBF">
        <w:rPr>
          <w:rFonts w:ascii="Times New Roman" w:hAnsi="Times New Roman" w:cs="Times New Roman"/>
          <w:sz w:val="28"/>
          <w:szCs w:val="28"/>
        </w:rPr>
        <w:t xml:space="preserve">Комунальне підприємство « Обласний центр екстреної медичної допомоги та медицини катастроф» Дніпропетровської обласної ради, Виконавчий комітет </w:t>
      </w:r>
      <w:proofErr w:type="spellStart"/>
      <w:r w:rsidR="00E00BBF"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 w:rsidR="00E00BBF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14:paraId="17F5F4DD" w14:textId="0EDFEE7A" w:rsidR="007D4328" w:rsidRPr="00AB1D8A" w:rsidRDefault="007D4328" w:rsidP="00AB1D8A">
      <w:pPr>
        <w:pStyle w:val="a5"/>
        <w:ind w:firstLine="6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D8A">
        <w:rPr>
          <w:rFonts w:ascii="Times New Roman" w:hAnsi="Times New Roman" w:cs="Times New Roman"/>
          <w:b/>
          <w:bCs/>
          <w:sz w:val="28"/>
          <w:szCs w:val="28"/>
        </w:rPr>
        <w:t>5.Мета</w:t>
      </w:r>
      <w:r w:rsidRPr="00AB1D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00BBF">
        <w:rPr>
          <w:rFonts w:ascii="Times New Roman" w:hAnsi="Times New Roman" w:cs="Times New Roman"/>
          <w:sz w:val="28"/>
          <w:szCs w:val="28"/>
        </w:rPr>
        <w:t>Надання доступної, безоплатної, своєчасної екстреної медичної допомоги людині у невідкладному стані на місці події та під час транспортування у заклади охорони здоров'я.</w:t>
      </w:r>
    </w:p>
    <w:p w14:paraId="51BF7C94" w14:textId="61B2B411" w:rsidR="007D4328" w:rsidRPr="007D4328" w:rsidRDefault="007D4328" w:rsidP="007D4328">
      <w:pPr>
        <w:widowControl w:val="0"/>
        <w:shd w:val="clear" w:color="auto" w:fill="FFFFFF"/>
        <w:tabs>
          <w:tab w:val="left" w:pos="1195"/>
        </w:tabs>
        <w:autoSpaceDE w:val="0"/>
        <w:spacing w:after="0" w:line="240" w:lineRule="auto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 w:rsidRPr="007D4328">
        <w:rPr>
          <w:rFonts w:ascii="Times New Roman" w:hAnsi="Times New Roman" w:cs="Times New Roman"/>
          <w:b/>
          <w:bCs/>
          <w:sz w:val="28"/>
          <w:szCs w:val="28"/>
        </w:rPr>
        <w:t>6.Початок</w:t>
      </w:r>
      <w:r w:rsidRPr="007D432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C3171">
        <w:rPr>
          <w:rFonts w:ascii="Times New Roman" w:hAnsi="Times New Roman" w:cs="Times New Roman"/>
          <w:sz w:val="28"/>
          <w:szCs w:val="28"/>
        </w:rPr>
        <w:t xml:space="preserve">березень </w:t>
      </w:r>
      <w:r w:rsidR="0076790B">
        <w:rPr>
          <w:rFonts w:ascii="Times New Roman" w:hAnsi="Times New Roman" w:cs="Times New Roman"/>
          <w:sz w:val="28"/>
          <w:szCs w:val="28"/>
        </w:rPr>
        <w:t xml:space="preserve"> </w:t>
      </w:r>
      <w:r w:rsidRPr="007D4328">
        <w:rPr>
          <w:rFonts w:ascii="Times New Roman" w:hAnsi="Times New Roman" w:cs="Times New Roman"/>
          <w:sz w:val="28"/>
          <w:szCs w:val="28"/>
        </w:rPr>
        <w:t>20</w:t>
      </w:r>
      <w:r w:rsidR="00820F0A">
        <w:rPr>
          <w:rFonts w:ascii="Times New Roman" w:hAnsi="Times New Roman" w:cs="Times New Roman"/>
          <w:sz w:val="28"/>
          <w:szCs w:val="28"/>
        </w:rPr>
        <w:t>2</w:t>
      </w:r>
      <w:r w:rsidR="003C3171">
        <w:rPr>
          <w:rFonts w:ascii="Times New Roman" w:hAnsi="Times New Roman" w:cs="Times New Roman"/>
          <w:sz w:val="28"/>
          <w:szCs w:val="28"/>
        </w:rPr>
        <w:t>4</w:t>
      </w:r>
      <w:r w:rsidRPr="007D4328">
        <w:rPr>
          <w:rFonts w:ascii="Times New Roman" w:hAnsi="Times New Roman" w:cs="Times New Roman"/>
          <w:sz w:val="28"/>
          <w:szCs w:val="28"/>
        </w:rPr>
        <w:t xml:space="preserve"> року, </w:t>
      </w:r>
      <w:r w:rsidRPr="007D4328">
        <w:rPr>
          <w:rFonts w:ascii="Times New Roman" w:hAnsi="Times New Roman" w:cs="Times New Roman"/>
          <w:bCs/>
          <w:sz w:val="28"/>
          <w:szCs w:val="28"/>
        </w:rPr>
        <w:t xml:space="preserve">закінчення – </w:t>
      </w:r>
      <w:r w:rsidRPr="007D4328">
        <w:rPr>
          <w:rFonts w:ascii="Times New Roman" w:hAnsi="Times New Roman" w:cs="Times New Roman"/>
          <w:sz w:val="28"/>
          <w:szCs w:val="28"/>
        </w:rPr>
        <w:t>грудень 202</w:t>
      </w:r>
      <w:r w:rsidR="003C3171">
        <w:rPr>
          <w:rFonts w:ascii="Times New Roman" w:hAnsi="Times New Roman" w:cs="Times New Roman"/>
          <w:sz w:val="28"/>
          <w:szCs w:val="28"/>
        </w:rPr>
        <w:t>4</w:t>
      </w:r>
      <w:r w:rsidRPr="007D4328">
        <w:rPr>
          <w:rFonts w:ascii="Times New Roman" w:hAnsi="Times New Roman" w:cs="Times New Roman"/>
          <w:sz w:val="28"/>
          <w:szCs w:val="28"/>
        </w:rPr>
        <w:t>року.</w:t>
      </w:r>
    </w:p>
    <w:p w14:paraId="3A1B1FBE" w14:textId="43AF91F2" w:rsidR="007D4328" w:rsidRPr="007D4328" w:rsidRDefault="007D4328" w:rsidP="007D4328">
      <w:pPr>
        <w:widowControl w:val="0"/>
        <w:shd w:val="clear" w:color="auto" w:fill="FFFFFF"/>
        <w:tabs>
          <w:tab w:val="left" w:pos="1195"/>
        </w:tabs>
        <w:autoSpaceDE w:val="0"/>
        <w:spacing w:after="0" w:line="240" w:lineRule="auto"/>
        <w:ind w:firstLine="650"/>
        <w:rPr>
          <w:rFonts w:ascii="Times New Roman" w:hAnsi="Times New Roman" w:cs="Times New Roman"/>
          <w:sz w:val="28"/>
          <w:szCs w:val="28"/>
        </w:rPr>
      </w:pPr>
      <w:r w:rsidRPr="007D4328">
        <w:rPr>
          <w:rFonts w:ascii="Times New Roman" w:hAnsi="Times New Roman" w:cs="Times New Roman"/>
          <w:b/>
          <w:sz w:val="28"/>
          <w:szCs w:val="28"/>
        </w:rPr>
        <w:t>7.Етапи виконання:</w:t>
      </w:r>
      <w:r w:rsidRPr="007D4328">
        <w:rPr>
          <w:rFonts w:ascii="Times New Roman" w:hAnsi="Times New Roman" w:cs="Times New Roman"/>
          <w:sz w:val="28"/>
          <w:szCs w:val="28"/>
        </w:rPr>
        <w:t xml:space="preserve"> програма виконується в один етап.</w:t>
      </w:r>
    </w:p>
    <w:p w14:paraId="3D9D9E08" w14:textId="417EC9DB" w:rsidR="007D4328" w:rsidRPr="007D4328" w:rsidRDefault="007D4328" w:rsidP="007D4328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328">
        <w:rPr>
          <w:rFonts w:ascii="Times New Roman" w:hAnsi="Times New Roman" w:cs="Times New Roman"/>
          <w:b/>
          <w:bCs/>
          <w:sz w:val="28"/>
          <w:szCs w:val="28"/>
        </w:rPr>
        <w:t>8.Загальні обсяги фінансування:</w:t>
      </w:r>
    </w:p>
    <w:p w14:paraId="62C462DC" w14:textId="77777777" w:rsidR="007D4328" w:rsidRPr="007D4328" w:rsidRDefault="007D4328" w:rsidP="007D43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1933"/>
        <w:gridCol w:w="1783"/>
        <w:gridCol w:w="3789"/>
      </w:tblGrid>
      <w:tr w:rsidR="009C4426" w:rsidRPr="007D4328" w14:paraId="6F0E7B67" w14:textId="77777777" w:rsidTr="005F006F">
        <w:trPr>
          <w:trHeight w:hRule="exact" w:val="340"/>
        </w:trPr>
        <w:tc>
          <w:tcPr>
            <w:tcW w:w="19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11767A" w14:textId="77777777" w:rsidR="009C4426" w:rsidRPr="009C4426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7D7F54F1" w14:textId="35FAF376" w:rsidR="009C4426" w:rsidRPr="009C4426" w:rsidRDefault="009C4426" w:rsidP="009C44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Заходи </w:t>
            </w:r>
          </w:p>
        </w:tc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FAF704" w14:textId="54ED40E1" w:rsidR="009C4426" w:rsidRPr="007D4328" w:rsidRDefault="009C4426" w:rsidP="00DD4C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Обсяг фінансування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43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усього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9E34659" w14:textId="55B43DDE" w:rsidR="009C4426" w:rsidRPr="009C4426" w:rsidRDefault="009C4426" w:rsidP="00DD4C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За  рік виконання тис. грн.</w:t>
            </w:r>
          </w:p>
        </w:tc>
      </w:tr>
      <w:tr w:rsidR="009C4426" w:rsidRPr="007D4328" w14:paraId="1945A19E" w14:textId="77777777" w:rsidTr="005F006F">
        <w:trPr>
          <w:trHeight w:hRule="exact" w:val="340"/>
        </w:trPr>
        <w:tc>
          <w:tcPr>
            <w:tcW w:w="193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9A10BAB" w14:textId="77777777" w:rsidR="009C4426" w:rsidRPr="009C4426" w:rsidRDefault="009C4426" w:rsidP="00DD4C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4B7C46AE" w14:textId="77777777" w:rsidR="009C4426" w:rsidRPr="007D4328" w:rsidRDefault="009C4426" w:rsidP="00DD4C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494C4D" w14:textId="76202D71" w:rsidR="009C4426" w:rsidRPr="007D4328" w:rsidRDefault="009C4426" w:rsidP="00DD4C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E55D5AF" w14:textId="6E5846C7" w:rsidR="009C4426" w:rsidRPr="009C4426" w:rsidRDefault="009C4426" w:rsidP="00DD4C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C31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рік</w:t>
            </w:r>
          </w:p>
          <w:p w14:paraId="160665AF" w14:textId="77777777" w:rsidR="009C4426" w:rsidRPr="007D4328" w:rsidRDefault="009C4426" w:rsidP="00DD4C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0E77A638" w14:textId="77777777" w:rsidR="009C4426" w:rsidRPr="007D4328" w:rsidRDefault="009C4426" w:rsidP="00DD4C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1F307C4D" w14:textId="77777777" w:rsidR="009C4426" w:rsidRPr="007D4328" w:rsidRDefault="009C4426" w:rsidP="00DD4C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221D542A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A329FF4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32F4588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78B4FD8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14:paraId="2682D85A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14:paraId="04B2C818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</w:p>
          <w:p w14:paraId="59B2FA90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24348D8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A4E5AD7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14:paraId="1AFFB1D0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14:paraId="5E554BE2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14:paraId="65340F8E" w14:textId="094CF658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655,0</w:t>
            </w:r>
          </w:p>
        </w:tc>
      </w:tr>
      <w:tr w:rsidR="009C4426" w:rsidRPr="007D4328" w14:paraId="083A2EC4" w14:textId="77777777" w:rsidTr="005F006F">
        <w:trPr>
          <w:trHeight w:hRule="exact" w:val="593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55DFF9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Державний бюджет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4C3EBE5C" w14:textId="77777777" w:rsidR="009C4426" w:rsidRPr="007D4328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C7E286D" w14:textId="4D623958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74B20E8" w14:textId="6F946F36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9C4426" w:rsidRPr="007D4328" w14:paraId="24BFEA81" w14:textId="77777777" w:rsidTr="005F006F">
        <w:trPr>
          <w:trHeight w:hRule="exact" w:val="528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20B772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Обласний бюджет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4C0A5989" w14:textId="77777777" w:rsidR="009C4426" w:rsidRPr="007D4328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12A6AA0" w14:textId="14DF0D35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F1787C1" w14:textId="2C7B588A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4426" w:rsidRPr="007D4328" w14:paraId="145B04E5" w14:textId="77777777" w:rsidTr="000C6405">
        <w:trPr>
          <w:trHeight w:hRule="exact" w:val="1086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942636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Сільський бюджет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4E9B16DB" w14:textId="2034B05B" w:rsidR="009C4426" w:rsidRPr="009C4426" w:rsidRDefault="000C6405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придбання запчастин  для санітарних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ававтомобілів</w:t>
            </w:r>
            <w:proofErr w:type="spellEnd"/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8ACD2B" w14:textId="2D4C9B77" w:rsidR="009C4426" w:rsidRPr="007D4328" w:rsidRDefault="003C3171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6FF89ED" w14:textId="46429B8A" w:rsidR="009C4426" w:rsidRPr="007D4328" w:rsidRDefault="003C3171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9C4426" w:rsidRPr="007D4328" w14:paraId="4FA7BA9A" w14:textId="77777777" w:rsidTr="005F006F">
        <w:trPr>
          <w:trHeight w:hRule="exact" w:val="973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03C26B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6F463EF6" w14:textId="1D9ACB5D" w:rsidR="009C4426" w:rsidRPr="009C4426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EA5721" w14:textId="567879F0" w:rsidR="009C4426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D1D7F41" w14:textId="66EACD25" w:rsidR="009C4426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426" w:rsidRPr="007D4328" w14:paraId="0EBC702F" w14:textId="77777777" w:rsidTr="005F006F">
        <w:trPr>
          <w:trHeight w:hRule="exact" w:val="339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D776B9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Інші джерела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4E4D3865" w14:textId="77777777" w:rsidR="009C4426" w:rsidRPr="007D4328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F24D28" w14:textId="79A1C69C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DC73801" w14:textId="3E500C50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4426" w:rsidRPr="007D4328" w14:paraId="0FDAB9CE" w14:textId="77777777" w:rsidTr="005F006F">
        <w:trPr>
          <w:trHeight w:hRule="exact" w:val="360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286B40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Усього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27EAD0B1" w14:textId="77777777" w:rsidR="009C4426" w:rsidRPr="007D4328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A76E96" w14:textId="5D755E47" w:rsidR="009C4426" w:rsidRPr="007D4328" w:rsidRDefault="003C3171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D91A81" w14:textId="1D827914" w:rsidR="009C4426" w:rsidRPr="007D4328" w:rsidRDefault="003C3171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</w:tbl>
    <w:p w14:paraId="5516DFBD" w14:textId="77777777" w:rsidR="007D4328" w:rsidRPr="007D4328" w:rsidRDefault="007D4328" w:rsidP="007D43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37F30B" w14:textId="6AB99E9E" w:rsidR="007D4328" w:rsidRPr="00AB1D8A" w:rsidRDefault="007D4328" w:rsidP="00AB1D8A">
      <w:pPr>
        <w:shd w:val="clear" w:color="auto" w:fill="FFFFFF"/>
        <w:tabs>
          <w:tab w:val="left" w:pos="1186"/>
        </w:tabs>
        <w:spacing w:after="0" w:line="240" w:lineRule="auto"/>
        <w:ind w:firstLine="6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328">
        <w:rPr>
          <w:rFonts w:ascii="Times New Roman" w:hAnsi="Times New Roman" w:cs="Times New Roman"/>
          <w:b/>
          <w:bCs/>
          <w:sz w:val="28"/>
          <w:szCs w:val="28"/>
        </w:rPr>
        <w:t>9.Очікувані кінцеві результати виконання заходів Програми</w:t>
      </w:r>
      <w:r w:rsidR="00AB1D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64BF58B" w14:textId="3224C0FD" w:rsidR="00C26B91" w:rsidRPr="00E04EBE" w:rsidRDefault="000C6405" w:rsidP="00C26B91">
      <w:pPr>
        <w:pStyle w:val="Standard"/>
        <w:ind w:firstLine="6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технічної справності  автомобілів екстреної медичної допомоги та підтримання  їх належного стану для постійної готовності до надання екстреної медичної допомоги;  оперативне та цілодобове реагування на виклики екстреної медичної допомоги, забезпечення ефективної роботи </w:t>
      </w:r>
      <w:r>
        <w:rPr>
          <w:sz w:val="28"/>
          <w:szCs w:val="28"/>
          <w:lang w:val="uk-UA"/>
        </w:rPr>
        <w:lastRenderedPageBreak/>
        <w:t>колективів служби швидкої та невідкладної медичної допомоги, створення умов для високопрофесійної роботи.</w:t>
      </w:r>
    </w:p>
    <w:p w14:paraId="0C833F41" w14:textId="5EFA34BD" w:rsidR="007D4328" w:rsidRPr="007D4328" w:rsidRDefault="007D4328" w:rsidP="001F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328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7D4328">
        <w:rPr>
          <w:rFonts w:ascii="Times New Roman" w:hAnsi="Times New Roman" w:cs="Times New Roman"/>
          <w:color w:val="000000"/>
          <w:sz w:val="28"/>
          <w:szCs w:val="28"/>
        </w:rPr>
        <w:t>Координацію</w:t>
      </w:r>
      <w:r w:rsidR="00C46C5E">
        <w:rPr>
          <w:rFonts w:ascii="Times New Roman" w:hAnsi="Times New Roman" w:cs="Times New Roman"/>
          <w:color w:val="000000"/>
          <w:sz w:val="28"/>
          <w:szCs w:val="28"/>
        </w:rPr>
        <w:t xml:space="preserve"> роботи</w:t>
      </w:r>
      <w:r w:rsidRPr="007D4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32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за виконанням заходів програми</w:t>
      </w:r>
      <w:r w:rsidR="00ED35EA">
        <w:rPr>
          <w:rFonts w:ascii="Times New Roman" w:hAnsi="Times New Roman" w:cs="Times New Roman"/>
          <w:color w:val="000000"/>
          <w:sz w:val="28"/>
          <w:szCs w:val="28"/>
        </w:rPr>
        <w:t xml:space="preserve"> здійснює виконавч</w:t>
      </w:r>
      <w:r w:rsidR="00C46C5E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ED35EA">
        <w:rPr>
          <w:rFonts w:ascii="Times New Roman" w:hAnsi="Times New Roman" w:cs="Times New Roman"/>
          <w:color w:val="000000"/>
          <w:sz w:val="28"/>
          <w:szCs w:val="28"/>
        </w:rPr>
        <w:t xml:space="preserve"> комітет сільської ради</w:t>
      </w:r>
      <w:r w:rsidRPr="007D4328">
        <w:rPr>
          <w:rFonts w:ascii="Times New Roman" w:hAnsi="Times New Roman" w:cs="Times New Roman"/>
          <w:sz w:val="28"/>
          <w:szCs w:val="28"/>
        </w:rPr>
        <w:t>, к</w:t>
      </w:r>
      <w:r w:rsidRPr="007D4328">
        <w:rPr>
          <w:rFonts w:ascii="Times New Roman" w:hAnsi="Times New Roman" w:cs="Times New Roman"/>
          <w:bCs/>
          <w:spacing w:val="-1"/>
          <w:sz w:val="28"/>
          <w:szCs w:val="28"/>
        </w:rPr>
        <w:t>онтроль</w:t>
      </w:r>
      <w:r w:rsidRPr="007D4328">
        <w:rPr>
          <w:rFonts w:ascii="Times New Roman" w:hAnsi="Times New Roman" w:cs="Times New Roman"/>
          <w:sz w:val="28"/>
          <w:szCs w:val="28"/>
        </w:rPr>
        <w:t xml:space="preserve"> – постійна комісія з питань </w:t>
      </w:r>
      <w:r w:rsidR="001F0498">
        <w:rPr>
          <w:rFonts w:ascii="Times New Roman" w:hAnsi="Times New Roman" w:cs="Times New Roman"/>
          <w:color w:val="000000"/>
          <w:sz w:val="28"/>
          <w:szCs w:val="28"/>
        </w:rPr>
        <w:t>планування фінансування, бюджету, та соціально- економічного розвитку.</w:t>
      </w:r>
      <w:r w:rsidRPr="007D4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15BBEB8" w14:textId="316BC51D" w:rsidR="007D4328" w:rsidRPr="003C3171" w:rsidRDefault="007D4328" w:rsidP="007D43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EC8C1CC" w14:textId="77777777" w:rsidR="003C3171" w:rsidRDefault="003C3171" w:rsidP="007D43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</w:p>
    <w:p w14:paraId="0E75C301" w14:textId="6FD37454" w:rsidR="003C3171" w:rsidRPr="003C3171" w:rsidRDefault="003C3171" w:rsidP="007D43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C31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446B8">
        <w:rPr>
          <w:rFonts w:ascii="Times New Roman" w:hAnsi="Times New Roman" w:cs="Times New Roman"/>
          <w:bCs/>
          <w:iCs/>
          <w:sz w:val="28"/>
          <w:szCs w:val="28"/>
        </w:rPr>
        <w:t>Грушівський</w:t>
      </w:r>
      <w:proofErr w:type="spellEnd"/>
      <w:r w:rsidR="005446B8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Pr="003C3171">
        <w:rPr>
          <w:rFonts w:ascii="Times New Roman" w:hAnsi="Times New Roman" w:cs="Times New Roman"/>
          <w:bCs/>
          <w:iCs/>
          <w:sz w:val="28"/>
          <w:szCs w:val="28"/>
        </w:rPr>
        <w:t>ільський голова                                        Сергій МАРИНЕНКО</w:t>
      </w:r>
    </w:p>
    <w:p w14:paraId="37B05610" w14:textId="77777777" w:rsidR="007D4328" w:rsidRPr="007D4328" w:rsidRDefault="007D4328" w:rsidP="007D4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F77905" w14:textId="77777777" w:rsidR="00380B51" w:rsidRPr="007D4328" w:rsidRDefault="00380B51">
      <w:pPr>
        <w:rPr>
          <w:rFonts w:ascii="Times New Roman" w:hAnsi="Times New Roman" w:cs="Times New Roman"/>
          <w:sz w:val="28"/>
          <w:szCs w:val="28"/>
        </w:rPr>
      </w:pPr>
    </w:p>
    <w:sectPr w:rsidR="00380B51" w:rsidRPr="007D4328" w:rsidSect="007D4328">
      <w:headerReference w:type="default" r:id="rId6"/>
      <w:headerReference w:type="first" r:id="rId7"/>
      <w:pgSz w:w="11909" w:h="16834"/>
      <w:pgMar w:top="426" w:right="710" w:bottom="719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DB1CF" w14:textId="77777777" w:rsidR="00FA2328" w:rsidRDefault="00FA2328">
      <w:pPr>
        <w:spacing w:after="0" w:line="240" w:lineRule="auto"/>
      </w:pPr>
      <w:r>
        <w:separator/>
      </w:r>
    </w:p>
  </w:endnote>
  <w:endnote w:type="continuationSeparator" w:id="0">
    <w:p w14:paraId="49C1C58B" w14:textId="77777777" w:rsidR="00FA2328" w:rsidRDefault="00FA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2F23E" w14:textId="77777777" w:rsidR="00FA2328" w:rsidRDefault="00FA2328">
      <w:pPr>
        <w:spacing w:after="0" w:line="240" w:lineRule="auto"/>
      </w:pPr>
      <w:r>
        <w:separator/>
      </w:r>
    </w:p>
  </w:footnote>
  <w:footnote w:type="continuationSeparator" w:id="0">
    <w:p w14:paraId="09809745" w14:textId="77777777" w:rsidR="00FA2328" w:rsidRDefault="00FA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266A7" w14:textId="77777777" w:rsidR="00A75D78" w:rsidRDefault="00FA2328">
    <w:pPr>
      <w:pStyle w:val="a3"/>
      <w:jc w:val="center"/>
    </w:pPr>
  </w:p>
  <w:p w14:paraId="4288D482" w14:textId="3BB107C4" w:rsidR="00A75D78" w:rsidRDefault="00C26B9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446B8">
      <w:rPr>
        <w:noProof/>
      </w:rPr>
      <w:t>2</w:t>
    </w:r>
    <w:r>
      <w:fldChar w:fldCharType="end"/>
    </w:r>
  </w:p>
  <w:p w14:paraId="164D4FC8" w14:textId="77777777" w:rsidR="00826615" w:rsidRDefault="00FA2328" w:rsidP="00826615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3613" w14:textId="77777777" w:rsidR="00826615" w:rsidRDefault="00FA2328">
    <w:pPr>
      <w:pStyle w:val="a3"/>
      <w:jc w:val="center"/>
    </w:pPr>
  </w:p>
  <w:p w14:paraId="0DC2643A" w14:textId="77777777" w:rsidR="00826615" w:rsidRDefault="00FA23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72"/>
    <w:rsid w:val="00066E90"/>
    <w:rsid w:val="000C6405"/>
    <w:rsid w:val="00173D51"/>
    <w:rsid w:val="001811AB"/>
    <w:rsid w:val="001B0437"/>
    <w:rsid w:val="001F0498"/>
    <w:rsid w:val="00230E49"/>
    <w:rsid w:val="002603F9"/>
    <w:rsid w:val="002606CC"/>
    <w:rsid w:val="002A472A"/>
    <w:rsid w:val="002D2CA6"/>
    <w:rsid w:val="0037592E"/>
    <w:rsid w:val="003808D3"/>
    <w:rsid w:val="00380B51"/>
    <w:rsid w:val="00386FE0"/>
    <w:rsid w:val="003C3171"/>
    <w:rsid w:val="003F74D7"/>
    <w:rsid w:val="004057F8"/>
    <w:rsid w:val="004C177C"/>
    <w:rsid w:val="004F6FD6"/>
    <w:rsid w:val="005446B8"/>
    <w:rsid w:val="005B2387"/>
    <w:rsid w:val="005C2C78"/>
    <w:rsid w:val="005E5DA7"/>
    <w:rsid w:val="005F006F"/>
    <w:rsid w:val="00614B48"/>
    <w:rsid w:val="00670CF6"/>
    <w:rsid w:val="006D1BD6"/>
    <w:rsid w:val="00720DA8"/>
    <w:rsid w:val="0076790B"/>
    <w:rsid w:val="007D4328"/>
    <w:rsid w:val="007E7EBD"/>
    <w:rsid w:val="00820F0A"/>
    <w:rsid w:val="008A006B"/>
    <w:rsid w:val="00922D4C"/>
    <w:rsid w:val="009B6FB7"/>
    <w:rsid w:val="009C4426"/>
    <w:rsid w:val="009F77AE"/>
    <w:rsid w:val="00AB1D8A"/>
    <w:rsid w:val="00AB3887"/>
    <w:rsid w:val="00B05A23"/>
    <w:rsid w:val="00C01C14"/>
    <w:rsid w:val="00C26B91"/>
    <w:rsid w:val="00C46C5E"/>
    <w:rsid w:val="00C574F7"/>
    <w:rsid w:val="00D0082F"/>
    <w:rsid w:val="00E00BBF"/>
    <w:rsid w:val="00E4675C"/>
    <w:rsid w:val="00E57287"/>
    <w:rsid w:val="00E92A72"/>
    <w:rsid w:val="00E93453"/>
    <w:rsid w:val="00ED35EA"/>
    <w:rsid w:val="00FA2328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CFFD"/>
  <w15:chartTrackingRefBased/>
  <w15:docId w15:val="{7BB10E77-6CC3-4F4B-B1EB-0D01280C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328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D4328"/>
    <w:rPr>
      <w:rFonts w:ascii="Calibri" w:eastAsia="Times New Roman" w:hAnsi="Calibri" w:cs="Times New Roman"/>
      <w:sz w:val="24"/>
      <w:szCs w:val="24"/>
      <w:lang w:val="ru-RU" w:eastAsia="en-US"/>
    </w:rPr>
  </w:style>
  <w:style w:type="paragraph" w:styleId="a3">
    <w:name w:val="header"/>
    <w:basedOn w:val="a"/>
    <w:link w:val="a4"/>
    <w:uiPriority w:val="99"/>
    <w:unhideWhenUsed/>
    <w:rsid w:val="007D4328"/>
    <w:pPr>
      <w:tabs>
        <w:tab w:val="center" w:pos="4819"/>
        <w:tab w:val="right" w:pos="9639"/>
      </w:tabs>
    </w:pPr>
    <w:rPr>
      <w:rFonts w:ascii="Calibri" w:eastAsia="Calibri" w:hAnsi="Calibri" w:cs="Times New Roman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4328"/>
    <w:rPr>
      <w:rFonts w:ascii="Calibri" w:eastAsia="Calibri" w:hAnsi="Calibri" w:cs="Times New Roman"/>
      <w:lang w:val="ru-RU" w:eastAsia="en-US"/>
    </w:rPr>
  </w:style>
  <w:style w:type="paragraph" w:customStyle="1" w:styleId="Standard">
    <w:name w:val="Standard"/>
    <w:rsid w:val="00C26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ru-RU"/>
    </w:rPr>
  </w:style>
  <w:style w:type="paragraph" w:styleId="a5">
    <w:name w:val="No Spacing"/>
    <w:uiPriority w:val="1"/>
    <w:qFormat/>
    <w:rsid w:val="00AB1D8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ПК-1</cp:lastModifiedBy>
  <cp:revision>3</cp:revision>
  <cp:lastPrinted>2024-03-05T10:56:00Z</cp:lastPrinted>
  <dcterms:created xsi:type="dcterms:W3CDTF">2024-03-05T10:56:00Z</dcterms:created>
  <dcterms:modified xsi:type="dcterms:W3CDTF">2024-03-25T11:19:00Z</dcterms:modified>
</cp:coreProperties>
</file>