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0C" w:rsidRPr="0004050C" w:rsidRDefault="0004050C" w:rsidP="00D2354D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405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Виконавчий комітет </w:t>
      </w:r>
      <w:proofErr w:type="spellStart"/>
      <w:r w:rsidRPr="0004050C">
        <w:rPr>
          <w:rFonts w:ascii="Times New Roman" w:hAnsi="Times New Roman" w:cs="Times New Roman"/>
          <w:bCs/>
          <w:sz w:val="24"/>
          <w:szCs w:val="24"/>
          <w:lang w:val="uk-UA"/>
        </w:rPr>
        <w:t>Грушівської</w:t>
      </w:r>
      <w:proofErr w:type="spellEnd"/>
      <w:r w:rsidRPr="000405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Дніпропетровської області</w:t>
      </w:r>
    </w:p>
    <w:p w:rsidR="00D2354D" w:rsidRDefault="00726549" w:rsidP="00D2354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235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</w:p>
    <w:p w:rsidR="00D2354D" w:rsidRPr="00D2354D" w:rsidRDefault="00D2354D" w:rsidP="00D23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54D">
        <w:rPr>
          <w:rFonts w:ascii="Times New Roman" w:hAnsi="Times New Roman" w:cs="Times New Roman"/>
          <w:b/>
          <w:sz w:val="24"/>
          <w:szCs w:val="24"/>
        </w:rPr>
        <w:t>ОБГРУНТУВАННЯ</w:t>
      </w:r>
    </w:p>
    <w:p w:rsidR="00D2354D" w:rsidRPr="00D2354D" w:rsidRDefault="00D2354D" w:rsidP="00D23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54D">
        <w:rPr>
          <w:rFonts w:ascii="Times New Roman" w:hAnsi="Times New Roman" w:cs="Times New Roman"/>
          <w:sz w:val="24"/>
          <w:szCs w:val="24"/>
        </w:rPr>
        <w:t>ТЕХНІЧНИХ ТА ЯКІСНИХ ХАРАКТЕРИСТИК ПРЕДМЕТА ЗАКУПІ</w:t>
      </w:r>
      <w:proofErr w:type="gramStart"/>
      <w:r w:rsidRPr="00D2354D">
        <w:rPr>
          <w:rFonts w:ascii="Times New Roman" w:hAnsi="Times New Roman" w:cs="Times New Roman"/>
          <w:sz w:val="24"/>
          <w:szCs w:val="24"/>
        </w:rPr>
        <w:t>В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>Л</w:t>
      </w:r>
      <w:proofErr w:type="gramEnd"/>
      <w:r w:rsidRPr="00D2354D">
        <w:rPr>
          <w:rFonts w:ascii="Times New Roman" w:hAnsi="Times New Roman" w:cs="Times New Roman"/>
          <w:sz w:val="24"/>
          <w:szCs w:val="24"/>
        </w:rPr>
        <w:t>І,РОЗМІРУ БЮДЖЕТНОГО ПРИЗНАЧЕННЯ, ОЧІКУВАНОЇ ВАРТОСТІ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354D">
        <w:rPr>
          <w:rFonts w:ascii="Times New Roman" w:hAnsi="Times New Roman" w:cs="Times New Roman"/>
          <w:sz w:val="24"/>
          <w:szCs w:val="24"/>
        </w:rPr>
        <w:t>ПРЕДМЕТА ЗАКУПІВЛІ</w:t>
      </w:r>
    </w:p>
    <w:p w:rsidR="00D2354D" w:rsidRDefault="00D2354D" w:rsidP="0004050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до пункту 41 постанови КМУ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="00040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икористання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proofErr w:type="gramStart"/>
      <w:r w:rsidRPr="00D2354D">
        <w:rPr>
          <w:rFonts w:ascii="Times New Roman" w:hAnsi="Times New Roman" w:cs="Times New Roman"/>
          <w:sz w:val="24"/>
          <w:szCs w:val="24"/>
        </w:rPr>
        <w:t>»(</w:t>
      </w:r>
      <w:proofErr w:type="spellStart"/>
      <w:proofErr w:type="gramEnd"/>
      <w:r w:rsidRPr="00D2354D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>)</w:t>
      </w:r>
    </w:p>
    <w:p w:rsidR="0005730E" w:rsidRPr="0005730E" w:rsidRDefault="0005730E" w:rsidP="0004050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2354D" w:rsidRDefault="00D2354D" w:rsidP="00D2354D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1.Найменування,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 </w:t>
      </w:r>
      <w:proofErr w:type="spellStart"/>
      <w:r w:rsidRPr="00D2354D">
        <w:rPr>
          <w:rFonts w:ascii="Times New Roman" w:hAnsi="Times New Roman" w:cs="Times New Roman"/>
          <w:sz w:val="24"/>
          <w:szCs w:val="24"/>
          <w:lang w:val="uk-UA"/>
        </w:rPr>
        <w:t>Грушівської</w:t>
      </w:r>
      <w:proofErr w:type="spellEnd"/>
      <w:r w:rsidRPr="00D2354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Дніпропетровської області.53850, Дніпропетровська обл., с. Грушівка, вул. Олександра Довженка 16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 xml:space="preserve"> ЄДРПОУ 40195208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354D" w:rsidRPr="00D2354D" w:rsidRDefault="00D2354D" w:rsidP="00D2354D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2.Категорія замовника: 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>юридична особа, яка забезпечує потреби держави та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354D" w:rsidRDefault="00D2354D" w:rsidP="00D2354D">
      <w:pPr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3.Джерело фінансування: </w:t>
      </w:r>
      <w:r w:rsidRPr="00D2354D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 xml:space="preserve">кошти місцевого бюджету </w:t>
      </w:r>
      <w:r w:rsidR="00E37F5B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>.</w:t>
      </w:r>
    </w:p>
    <w:p w:rsidR="00C0325D" w:rsidRPr="00C0325D" w:rsidRDefault="00D2354D" w:rsidP="00C0325D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>4.</w:t>
      </w:r>
      <w:r w:rsidR="002C63B4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Назва предмета закупівлі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0325D" w:rsidRPr="00C0325D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4E5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Цистерна для </w:t>
      </w:r>
      <w:r w:rsidR="009B65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води  (</w:t>
      </w:r>
      <w:r w:rsidR="009B6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25</w:t>
      </w:r>
      <w:r w:rsidR="00C0325D" w:rsidRPr="00C032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м3)</w:t>
      </w:r>
      <w:r w:rsidR="00C0325D" w:rsidRPr="00C03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, код </w:t>
      </w:r>
      <w:proofErr w:type="spellStart"/>
      <w:r w:rsidR="00C0325D" w:rsidRPr="00C03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ДК</w:t>
      </w:r>
      <w:proofErr w:type="spellEnd"/>
      <w:r w:rsidR="00C0325D" w:rsidRPr="00C03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C0325D" w:rsidRPr="00C0325D">
        <w:rPr>
          <w:rFonts w:ascii="Times New Roman" w:hAnsi="Times New Roman" w:cs="Times New Roman"/>
          <w:b/>
          <w:sz w:val="24"/>
          <w:szCs w:val="24"/>
        </w:rPr>
        <w:t xml:space="preserve">021:2015:44610000- 9 </w:t>
      </w:r>
      <w:proofErr w:type="spellStart"/>
      <w:r w:rsidR="00C0325D" w:rsidRPr="00C0325D">
        <w:rPr>
          <w:rFonts w:ascii="Times New Roman" w:hAnsi="Times New Roman" w:cs="Times New Roman"/>
          <w:b/>
          <w:sz w:val="24"/>
          <w:szCs w:val="24"/>
        </w:rPr>
        <w:t>Цистерни</w:t>
      </w:r>
      <w:proofErr w:type="spellEnd"/>
      <w:r w:rsidR="00C0325D" w:rsidRPr="00C0325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0325D" w:rsidRPr="00C0325D">
        <w:rPr>
          <w:rFonts w:ascii="Times New Roman" w:hAnsi="Times New Roman" w:cs="Times New Roman"/>
          <w:b/>
          <w:sz w:val="24"/>
          <w:szCs w:val="24"/>
        </w:rPr>
        <w:t>резервуари</w:t>
      </w:r>
      <w:proofErr w:type="spellEnd"/>
      <w:r w:rsidR="00C0325D" w:rsidRPr="00C0325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0325D" w:rsidRPr="00C0325D">
        <w:rPr>
          <w:rFonts w:ascii="Times New Roman" w:hAnsi="Times New Roman" w:cs="Times New Roman"/>
          <w:b/>
          <w:sz w:val="24"/>
          <w:szCs w:val="24"/>
        </w:rPr>
        <w:t>контейнери</w:t>
      </w:r>
      <w:proofErr w:type="spellEnd"/>
      <w:r w:rsidR="00C0325D" w:rsidRPr="00C0325D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C0325D" w:rsidRPr="00C0325D">
        <w:rPr>
          <w:rFonts w:ascii="Times New Roman" w:hAnsi="Times New Roman" w:cs="Times New Roman"/>
          <w:b/>
          <w:sz w:val="24"/>
          <w:szCs w:val="24"/>
        </w:rPr>
        <w:t>посудини</w:t>
      </w:r>
      <w:proofErr w:type="spellEnd"/>
      <w:r w:rsidR="00C0325D" w:rsidRPr="00C03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325D" w:rsidRPr="00C0325D">
        <w:rPr>
          <w:rFonts w:ascii="Times New Roman" w:hAnsi="Times New Roman" w:cs="Times New Roman"/>
          <w:b/>
          <w:sz w:val="24"/>
          <w:szCs w:val="24"/>
        </w:rPr>
        <w:t>високого</w:t>
      </w:r>
      <w:proofErr w:type="spellEnd"/>
      <w:r w:rsidR="00C0325D" w:rsidRPr="00C03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325D" w:rsidRPr="00C0325D">
        <w:rPr>
          <w:rFonts w:ascii="Times New Roman" w:hAnsi="Times New Roman" w:cs="Times New Roman"/>
          <w:b/>
          <w:sz w:val="24"/>
          <w:szCs w:val="24"/>
        </w:rPr>
        <w:t>тиску</w:t>
      </w:r>
      <w:proofErr w:type="spellEnd"/>
      <w:r w:rsidR="00C0325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5730E" w:rsidRDefault="0005730E" w:rsidP="00D2354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05730E" w:rsidRDefault="00D2354D" w:rsidP="0005730E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5.</w:t>
      </w:r>
      <w:r w:rsidR="002C63B4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Вид процедури закупівлі</w:t>
      </w:r>
      <w:r w:rsidR="002C63B4" w:rsidRPr="00C27B41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D43" w:rsidRPr="00C27B41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F00D43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до Постанови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7F5B" w:rsidRPr="0005730E" w:rsidRDefault="00D2354D" w:rsidP="0005730E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6.</w:t>
      </w:r>
      <w:r w:rsidR="002C63B4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Очікувана вартість та обґрунтування очікуваної вартості предмета закупівлі:</w:t>
      </w:r>
      <w:r w:rsidR="009D646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E37F5B" w:rsidRP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очікувана вартість обрахована відповідно до середньо ринкового рівня цін, визначеного на базі </w:t>
      </w:r>
      <w:r w:rsidR="00E37F5B" w:rsidRP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37F5B" w:rsidRP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отриманих комерційних пропозицій постачальників та моніторингу цін </w:t>
      </w:r>
      <w:r w:rsidR="009B65A3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на ринку даного товару.</w:t>
      </w:r>
    </w:p>
    <w:p w:rsidR="002C63B4" w:rsidRPr="00C0325D" w:rsidRDefault="00D2354D" w:rsidP="009D6468">
      <w:pP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7.</w:t>
      </w:r>
      <w:r w:rsidR="002C63B4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Розмір бюджетного призначення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B65A3">
        <w:rPr>
          <w:rFonts w:ascii="Times New Roman" w:hAnsi="Times New Roman" w:cs="Times New Roman"/>
          <w:b/>
          <w:sz w:val="24"/>
          <w:szCs w:val="24"/>
          <w:lang w:val="uk-UA"/>
        </w:rPr>
        <w:t>180</w:t>
      </w:r>
      <w:r w:rsidR="00E37F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000</w:t>
      </w:r>
      <w:r w:rsidR="00F37F94" w:rsidRPr="00D235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,00 </w:t>
      </w:r>
      <w:r w:rsidR="00E37F5B">
        <w:rPr>
          <w:rFonts w:ascii="Times New Roman" w:hAnsi="Times New Roman" w:cs="Times New Roman"/>
          <w:b/>
          <w:sz w:val="24"/>
          <w:szCs w:val="24"/>
          <w:lang w:val="uk-UA"/>
        </w:rPr>
        <w:t>грн</w:t>
      </w:r>
      <w:r w:rsidR="006B56D7" w:rsidRPr="006B56D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згідно з</w:t>
      </w:r>
      <w:r w:rsidR="00FC0D72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планом кошторисних асигнувань Замовника</w:t>
      </w:r>
      <w:r w:rsidR="009D6468">
        <w:rPr>
          <w:rFonts w:ascii="Times New Roman" w:hAnsi="Times New Roman" w:cs="Times New Roman"/>
          <w:sz w:val="24"/>
          <w:szCs w:val="24"/>
          <w:lang w:val="uk-UA"/>
        </w:rPr>
        <w:t xml:space="preserve"> (Рішення « П</w:t>
      </w:r>
      <w:r w:rsidR="009B65A3">
        <w:rPr>
          <w:rFonts w:ascii="Times New Roman" w:hAnsi="Times New Roman" w:cs="Times New Roman"/>
          <w:sz w:val="24"/>
          <w:szCs w:val="24"/>
          <w:lang w:val="uk-UA"/>
        </w:rPr>
        <w:t xml:space="preserve">ро бюджет </w:t>
      </w:r>
      <w:proofErr w:type="spellStart"/>
      <w:r w:rsidR="009B65A3">
        <w:rPr>
          <w:rFonts w:ascii="Times New Roman" w:hAnsi="Times New Roman" w:cs="Times New Roman"/>
          <w:sz w:val="24"/>
          <w:szCs w:val="24"/>
          <w:lang w:val="uk-UA"/>
        </w:rPr>
        <w:t>Грушівської</w:t>
      </w:r>
      <w:proofErr w:type="spellEnd"/>
      <w:r w:rsidR="009B65A3">
        <w:rPr>
          <w:rFonts w:ascii="Times New Roman" w:hAnsi="Times New Roman" w:cs="Times New Roman"/>
          <w:sz w:val="24"/>
          <w:szCs w:val="24"/>
          <w:lang w:val="uk-UA"/>
        </w:rPr>
        <w:t xml:space="preserve"> ТГ на 2025 року» №564/ХХ</w:t>
      </w:r>
      <w:r w:rsidR="009D6468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9B65A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B65A3" w:rsidRPr="009B65A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B65A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9B65A3">
        <w:rPr>
          <w:rFonts w:ascii="Times New Roman" w:hAnsi="Times New Roman" w:cs="Times New Roman"/>
          <w:sz w:val="24"/>
          <w:szCs w:val="24"/>
          <w:lang w:val="uk-UA"/>
        </w:rPr>
        <w:t xml:space="preserve"> від 1</w:t>
      </w:r>
      <w:r w:rsidR="009B65A3" w:rsidRPr="009B65A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B65A3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9B65A3" w:rsidRPr="009B65A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D6468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="00E37F5B" w:rsidRPr="00E37F5B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C0325D" w:rsidRPr="00C0325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на благоустрій населених пунктів </w:t>
      </w:r>
      <w:proofErr w:type="spellStart"/>
      <w:r w:rsidR="00C0325D" w:rsidRPr="00C0325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Грушівської</w:t>
      </w:r>
      <w:proofErr w:type="spellEnd"/>
      <w:r w:rsidR="00C0325D" w:rsidRPr="00C0325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ТГ, а саме  </w:t>
      </w:r>
      <w:proofErr w:type="spellStart"/>
      <w:r w:rsidR="00C0325D" w:rsidRPr="00C0325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с.Червоний</w:t>
      </w:r>
      <w:proofErr w:type="spellEnd"/>
      <w:r w:rsidR="00C0325D" w:rsidRPr="00C0325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Тік . </w:t>
      </w:r>
      <w:r w:rsidR="00E37F5B" w:rsidRPr="00C0325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Планування закупівлі здійснюється на підставі наявної потреби.</w:t>
      </w:r>
    </w:p>
    <w:p w:rsidR="00C0325D" w:rsidRPr="006F315D" w:rsidRDefault="0005730E" w:rsidP="00E641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8.</w:t>
      </w:r>
      <w:r w:rsidR="00E64174" w:rsidRPr="0005730E">
        <w:rPr>
          <w:rFonts w:ascii="Times New Roman" w:eastAsia="Calibri" w:hAnsi="Times New Roman" w:cs="Times New Roman"/>
          <w:sz w:val="24"/>
          <w:szCs w:val="24"/>
          <w:lang w:val="uk-UA"/>
        </w:rPr>
        <w:t>Обґрунтування технічних та якісних характеристик</w:t>
      </w:r>
      <w:r w:rsidR="00E64174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6F315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цистерна для питної води, </w:t>
      </w:r>
      <w:proofErr w:type="spellStart"/>
      <w:r w:rsidR="009B65A3" w:rsidRPr="004E519A">
        <w:rPr>
          <w:rFonts w:ascii="Times New Roman" w:eastAsia="Calibri" w:hAnsi="Times New Roman" w:cs="Times New Roman"/>
          <w:sz w:val="24"/>
          <w:szCs w:val="24"/>
          <w:lang w:val="uk-UA"/>
        </w:rPr>
        <w:t>металева</w:t>
      </w:r>
      <w:r w:rsidR="009B65A3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proofErr w:type="spellEnd"/>
      <w:r w:rsidR="009B65A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стальна</w:t>
      </w:r>
      <w:r w:rsidR="009B65A3" w:rsidRPr="004E51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9B65A3">
        <w:rPr>
          <w:rFonts w:ascii="Times New Roman" w:eastAsia="Calibri" w:hAnsi="Times New Roman" w:cs="Times New Roman"/>
          <w:sz w:val="24"/>
          <w:szCs w:val="24"/>
          <w:lang w:val="uk-UA"/>
        </w:rPr>
        <w:t>об’ємом 25 м3,</w:t>
      </w:r>
      <w:r w:rsidR="0028167B" w:rsidRPr="006F315D">
        <w:rPr>
          <w:rFonts w:ascii="Times New Roman" w:eastAsia="Calibri" w:hAnsi="Times New Roman" w:cs="Times New Roman"/>
          <w:sz w:val="24"/>
          <w:szCs w:val="24"/>
          <w:lang w:val="uk-UA"/>
        </w:rPr>
        <w:t>товщина металу-</w:t>
      </w:r>
      <w:r w:rsidR="0028167B" w:rsidRPr="006F315D">
        <w:rPr>
          <w:rFonts w:ascii="Times New Roman" w:hAnsi="Times New Roman"/>
          <w:lang w:val="uk-UA"/>
        </w:rPr>
        <w:t>8мм</w:t>
      </w:r>
      <w:r w:rsidR="004E519A">
        <w:rPr>
          <w:rFonts w:ascii="Times New Roman" w:hAnsi="Times New Roman"/>
          <w:lang w:val="uk-UA"/>
        </w:rPr>
        <w:t>, горизонтальна, наземна, з середини покрита емаллю.</w:t>
      </w:r>
    </w:p>
    <w:p w:rsidR="008E5329" w:rsidRPr="006F315D" w:rsidRDefault="006F315D" w:rsidP="000573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uk-UA"/>
        </w:rPr>
        <w:t>Гарантійний строк не менше 1 року.</w:t>
      </w:r>
    </w:p>
    <w:sectPr w:rsidR="008E5329" w:rsidRPr="006F315D" w:rsidSect="009D646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2EC8"/>
    <w:rsid w:val="0004050C"/>
    <w:rsid w:val="0005730E"/>
    <w:rsid w:val="00060975"/>
    <w:rsid w:val="00065828"/>
    <w:rsid w:val="000B244D"/>
    <w:rsid w:val="0011753C"/>
    <w:rsid w:val="00200737"/>
    <w:rsid w:val="0021080F"/>
    <w:rsid w:val="002167A1"/>
    <w:rsid w:val="00266A0E"/>
    <w:rsid w:val="0028167B"/>
    <w:rsid w:val="002A4F24"/>
    <w:rsid w:val="002C63B4"/>
    <w:rsid w:val="003D3966"/>
    <w:rsid w:val="00405B21"/>
    <w:rsid w:val="00422F8B"/>
    <w:rsid w:val="004C6F15"/>
    <w:rsid w:val="004D62AC"/>
    <w:rsid w:val="004D6729"/>
    <w:rsid w:val="004E0FD0"/>
    <w:rsid w:val="004E4456"/>
    <w:rsid w:val="004E519A"/>
    <w:rsid w:val="004F36B5"/>
    <w:rsid w:val="004F6CFD"/>
    <w:rsid w:val="005B7423"/>
    <w:rsid w:val="0061230B"/>
    <w:rsid w:val="006B56D7"/>
    <w:rsid w:val="006F315D"/>
    <w:rsid w:val="00726549"/>
    <w:rsid w:val="00755BFD"/>
    <w:rsid w:val="00777B85"/>
    <w:rsid w:val="00804550"/>
    <w:rsid w:val="008B002F"/>
    <w:rsid w:val="008D229A"/>
    <w:rsid w:val="008E5329"/>
    <w:rsid w:val="008F2B69"/>
    <w:rsid w:val="009B65A3"/>
    <w:rsid w:val="009D6468"/>
    <w:rsid w:val="00AF2EC8"/>
    <w:rsid w:val="00B43F13"/>
    <w:rsid w:val="00C0325D"/>
    <w:rsid w:val="00C27B41"/>
    <w:rsid w:val="00CB3526"/>
    <w:rsid w:val="00D12172"/>
    <w:rsid w:val="00D2354D"/>
    <w:rsid w:val="00D24231"/>
    <w:rsid w:val="00D51BA9"/>
    <w:rsid w:val="00D54DEC"/>
    <w:rsid w:val="00E22173"/>
    <w:rsid w:val="00E37F5B"/>
    <w:rsid w:val="00E64174"/>
    <w:rsid w:val="00E85A13"/>
    <w:rsid w:val="00EB624B"/>
    <w:rsid w:val="00F00D43"/>
    <w:rsid w:val="00F0156E"/>
    <w:rsid w:val="00F37F94"/>
    <w:rsid w:val="00FC0D72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22</cp:revision>
  <dcterms:created xsi:type="dcterms:W3CDTF">2023-12-11T12:30:00Z</dcterms:created>
  <dcterms:modified xsi:type="dcterms:W3CDTF">2025-04-09T07:00:00Z</dcterms:modified>
</cp:coreProperties>
</file>