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50C" w:rsidRPr="0004050C" w:rsidRDefault="0004050C" w:rsidP="00D2354D">
      <w:pPr>
        <w:jc w:val="center"/>
        <w:rPr>
          <w:rFonts w:ascii="Times New Roman" w:hAnsi="Times New Roman" w:cs="Times New Roman"/>
          <w:bCs/>
          <w:sz w:val="24"/>
          <w:szCs w:val="24"/>
          <w:lang w:val="uk-UA"/>
        </w:rPr>
      </w:pPr>
      <w:r w:rsidRPr="0004050C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Виконавчий комітет </w:t>
      </w:r>
      <w:proofErr w:type="spellStart"/>
      <w:r w:rsidRPr="0004050C">
        <w:rPr>
          <w:rFonts w:ascii="Times New Roman" w:hAnsi="Times New Roman" w:cs="Times New Roman"/>
          <w:bCs/>
          <w:sz w:val="24"/>
          <w:szCs w:val="24"/>
          <w:lang w:val="uk-UA"/>
        </w:rPr>
        <w:t>Грушівської</w:t>
      </w:r>
      <w:proofErr w:type="spellEnd"/>
      <w:r w:rsidRPr="0004050C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сільської ради Дніпропетровської області</w:t>
      </w:r>
    </w:p>
    <w:p w:rsidR="00D2354D" w:rsidRDefault="00726549" w:rsidP="00D2354D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D2354D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</w:t>
      </w:r>
    </w:p>
    <w:p w:rsidR="00D2354D" w:rsidRPr="00D2354D" w:rsidRDefault="00D2354D" w:rsidP="00D2354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354D">
        <w:rPr>
          <w:rFonts w:ascii="Times New Roman" w:hAnsi="Times New Roman" w:cs="Times New Roman"/>
          <w:b/>
          <w:sz w:val="24"/>
          <w:szCs w:val="24"/>
        </w:rPr>
        <w:t>ОБГРУНТУВАННЯ</w:t>
      </w:r>
    </w:p>
    <w:p w:rsidR="00D2354D" w:rsidRPr="00D2354D" w:rsidRDefault="00D2354D" w:rsidP="00D2354D">
      <w:pPr>
        <w:jc w:val="center"/>
        <w:rPr>
          <w:rFonts w:ascii="Times New Roman" w:hAnsi="Times New Roman" w:cs="Times New Roman"/>
          <w:sz w:val="24"/>
          <w:szCs w:val="24"/>
        </w:rPr>
      </w:pPr>
      <w:r w:rsidRPr="00D2354D">
        <w:rPr>
          <w:rFonts w:ascii="Times New Roman" w:hAnsi="Times New Roman" w:cs="Times New Roman"/>
          <w:sz w:val="24"/>
          <w:szCs w:val="24"/>
        </w:rPr>
        <w:t>ТЕХНІЧНИХ ТА ЯКІСНИХ ХАРАКТЕРИСТИК ПРЕДМЕТА ЗАКУПІ</w:t>
      </w:r>
      <w:proofErr w:type="gramStart"/>
      <w:r w:rsidRPr="00D2354D">
        <w:rPr>
          <w:rFonts w:ascii="Times New Roman" w:hAnsi="Times New Roman" w:cs="Times New Roman"/>
          <w:sz w:val="24"/>
          <w:szCs w:val="24"/>
        </w:rPr>
        <w:t>В</w:t>
      </w:r>
      <w:r w:rsidRPr="00D2354D">
        <w:rPr>
          <w:rFonts w:ascii="Times New Roman" w:hAnsi="Times New Roman" w:cs="Times New Roman"/>
          <w:sz w:val="24"/>
          <w:szCs w:val="24"/>
          <w:lang w:val="uk-UA"/>
        </w:rPr>
        <w:t>Л</w:t>
      </w:r>
      <w:proofErr w:type="gramEnd"/>
      <w:r w:rsidRPr="00D2354D">
        <w:rPr>
          <w:rFonts w:ascii="Times New Roman" w:hAnsi="Times New Roman" w:cs="Times New Roman"/>
          <w:sz w:val="24"/>
          <w:szCs w:val="24"/>
        </w:rPr>
        <w:t>І,РОЗМІРУ БЮДЖЕТНОГО ПРИЗНАЧЕННЯ, ОЧІКУВАНОЇ ВАРТОСТІ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2354D">
        <w:rPr>
          <w:rFonts w:ascii="Times New Roman" w:hAnsi="Times New Roman" w:cs="Times New Roman"/>
          <w:sz w:val="24"/>
          <w:szCs w:val="24"/>
        </w:rPr>
        <w:t>ПРЕДМЕТА ЗАКУПІВЛІ</w:t>
      </w:r>
    </w:p>
    <w:p w:rsidR="00D2354D" w:rsidRDefault="00D2354D" w:rsidP="0004050C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відповідно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 xml:space="preserve"> до пункту 41 постанови КМУ 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від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 xml:space="preserve"> 11.10.2016 № 710 «Про 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ефективне</w:t>
      </w:r>
      <w:proofErr w:type="spellEnd"/>
      <w:r w:rsidR="0004050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2354D">
        <w:rPr>
          <w:rFonts w:ascii="Times New Roman" w:hAnsi="Times New Roman" w:cs="Times New Roman"/>
          <w:sz w:val="24"/>
          <w:szCs w:val="24"/>
          <w:lang w:val="uk-UA"/>
        </w:rPr>
        <w:t>в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икористання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державних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коштів</w:t>
      </w:r>
      <w:proofErr w:type="spellEnd"/>
      <w:proofErr w:type="gramStart"/>
      <w:r w:rsidRPr="00D2354D">
        <w:rPr>
          <w:rFonts w:ascii="Times New Roman" w:hAnsi="Times New Roman" w:cs="Times New Roman"/>
          <w:sz w:val="24"/>
          <w:szCs w:val="24"/>
        </w:rPr>
        <w:t>»(</w:t>
      </w:r>
      <w:proofErr w:type="spellStart"/>
      <w:proofErr w:type="gramEnd"/>
      <w:r w:rsidRPr="00D2354D">
        <w:rPr>
          <w:rFonts w:ascii="Times New Roman" w:hAnsi="Times New Roman" w:cs="Times New Roman"/>
          <w:sz w:val="24"/>
          <w:szCs w:val="24"/>
        </w:rPr>
        <w:t>зі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змінами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>)</w:t>
      </w:r>
    </w:p>
    <w:p w:rsidR="0005730E" w:rsidRPr="0005730E" w:rsidRDefault="0005730E" w:rsidP="0004050C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D2354D" w:rsidRDefault="00D2354D" w:rsidP="00D2354D">
      <w:pPr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1.Найменування, місцезнаходження та ідентифікаційний код замовника в Єдиному державному реєстрі юридичних осіб, фізичних осіб-підприємців та громадських формувань, його категорія:</w:t>
      </w:r>
      <w:r w:rsidRPr="00D2354D">
        <w:rPr>
          <w:rFonts w:ascii="Times New Roman" w:hAnsi="Times New Roman" w:cs="Times New Roman"/>
          <w:sz w:val="24"/>
          <w:szCs w:val="24"/>
          <w:lang w:val="uk-UA"/>
        </w:rPr>
        <w:t xml:space="preserve">Виконавчий комітет  </w:t>
      </w:r>
      <w:proofErr w:type="spellStart"/>
      <w:r w:rsidRPr="00D2354D">
        <w:rPr>
          <w:rFonts w:ascii="Times New Roman" w:hAnsi="Times New Roman" w:cs="Times New Roman"/>
          <w:sz w:val="24"/>
          <w:szCs w:val="24"/>
          <w:lang w:val="uk-UA"/>
        </w:rPr>
        <w:t>Грушівської</w:t>
      </w:r>
      <w:proofErr w:type="spellEnd"/>
      <w:r w:rsidRPr="00D2354D">
        <w:rPr>
          <w:rFonts w:ascii="Times New Roman" w:hAnsi="Times New Roman" w:cs="Times New Roman"/>
          <w:sz w:val="24"/>
          <w:szCs w:val="24"/>
          <w:lang w:val="uk-UA"/>
        </w:rPr>
        <w:t xml:space="preserve"> сільської ради Дніпропетровської області.53850, Дніпропетровська обл., с. Грушівка, вул. Олександра Довженка 16</w:t>
      </w:r>
      <w:r>
        <w:rPr>
          <w:rFonts w:ascii="Times New Roman" w:hAnsi="Times New Roman" w:cs="Times New Roman"/>
          <w:sz w:val="24"/>
          <w:szCs w:val="24"/>
          <w:lang w:val="uk-UA"/>
        </w:rPr>
        <w:t>,</w:t>
      </w:r>
      <w:r w:rsidRPr="00D2354D">
        <w:rPr>
          <w:rFonts w:ascii="Times New Roman" w:hAnsi="Times New Roman" w:cs="Times New Roman"/>
          <w:sz w:val="24"/>
          <w:szCs w:val="24"/>
          <w:lang w:val="uk-UA"/>
        </w:rPr>
        <w:t xml:space="preserve"> ЄДРПОУ 40195208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D2354D" w:rsidRPr="00D2354D" w:rsidRDefault="00D2354D" w:rsidP="00D2354D">
      <w:pPr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2.Категорія замовника: </w:t>
      </w:r>
      <w:r w:rsidRPr="00D2354D">
        <w:rPr>
          <w:rFonts w:ascii="Times New Roman" w:hAnsi="Times New Roman" w:cs="Times New Roman"/>
          <w:sz w:val="24"/>
          <w:szCs w:val="24"/>
          <w:lang w:val="uk-UA"/>
        </w:rPr>
        <w:t>юридична особа, яка забезпечує потреби держави та територіальної громади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4716A3" w:rsidRDefault="00D2354D" w:rsidP="004716A3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3.Джерело фінансування: </w:t>
      </w:r>
      <w:r w:rsidR="004716A3">
        <w:rPr>
          <w:rFonts w:ascii="Times New Roman" w:hAnsi="Times New Roman" w:cs="Times New Roman"/>
          <w:sz w:val="24"/>
          <w:szCs w:val="24"/>
          <w:lang w:val="uk-UA"/>
        </w:rPr>
        <w:t xml:space="preserve">кошти державного бюджету місцевим бюджетам на здійснення повноважень органів місцевого самоврядування на </w:t>
      </w:r>
      <w:proofErr w:type="spellStart"/>
      <w:r w:rsidR="004716A3">
        <w:rPr>
          <w:rFonts w:ascii="Times New Roman" w:hAnsi="Times New Roman" w:cs="Times New Roman"/>
          <w:sz w:val="24"/>
          <w:szCs w:val="24"/>
          <w:lang w:val="uk-UA"/>
        </w:rPr>
        <w:t>деокупованих</w:t>
      </w:r>
      <w:proofErr w:type="spellEnd"/>
      <w:r w:rsidR="004716A3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proofErr w:type="spellStart"/>
      <w:r w:rsidR="004716A3">
        <w:rPr>
          <w:rFonts w:ascii="Times New Roman" w:hAnsi="Times New Roman" w:cs="Times New Roman"/>
          <w:sz w:val="24"/>
          <w:szCs w:val="24"/>
          <w:lang w:val="uk-UA"/>
        </w:rPr>
        <w:t>тимчасово-</w:t>
      </w:r>
      <w:proofErr w:type="spellEnd"/>
      <w:r w:rsidR="004716A3">
        <w:rPr>
          <w:rFonts w:ascii="Times New Roman" w:hAnsi="Times New Roman" w:cs="Times New Roman"/>
          <w:sz w:val="24"/>
          <w:szCs w:val="24"/>
          <w:lang w:val="uk-UA"/>
        </w:rPr>
        <w:t xml:space="preserve"> окупованих та інших територій України , що зазнали негативного впливу у зв’язку з повномасштабною збройною агресією РФ. </w:t>
      </w:r>
    </w:p>
    <w:p w:rsidR="00DB07DB" w:rsidRPr="00DB07DB" w:rsidRDefault="00D2354D" w:rsidP="00DB07DB">
      <w:pPr>
        <w:spacing w:before="240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4"/>
          <w:szCs w:val="24"/>
          <w:shd w:val="clear" w:color="auto" w:fill="F3F7FA"/>
          <w:lang w:val="uk-UA"/>
        </w:rPr>
        <w:t>4.</w:t>
      </w:r>
      <w:r w:rsidR="002C63B4"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>Назва предмета закупівлі</w:t>
      </w:r>
      <w:r w:rsidR="002C63B4" w:rsidRPr="00C27B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:</w:t>
      </w:r>
      <w:r w:rsidR="004716A3" w:rsidRPr="004716A3">
        <w:rPr>
          <w:rFonts w:ascii="Times New Roman" w:eastAsia="Times New Roman CYR" w:hAnsi="Times New Roman"/>
          <w:b/>
          <w:sz w:val="24"/>
          <w:szCs w:val="24"/>
          <w:shd w:val="clear" w:color="auto" w:fill="FFFFFF"/>
          <w:lang w:val="uk-UA" w:eastAsia="ar-SA"/>
        </w:rPr>
        <w:t xml:space="preserve"> </w:t>
      </w:r>
      <w:r w:rsidR="004716A3" w:rsidRPr="00A2502C">
        <w:rPr>
          <w:rFonts w:ascii="Times New Roman" w:eastAsia="Times New Roman CYR" w:hAnsi="Times New Roman"/>
          <w:b/>
          <w:sz w:val="24"/>
          <w:szCs w:val="24"/>
          <w:shd w:val="clear" w:color="auto" w:fill="FFFFFF"/>
          <w:lang w:val="uk-UA" w:eastAsia="ar-SA"/>
        </w:rPr>
        <w:t>Сміттєвоз заднього завантаження 8 м3 на шасі</w:t>
      </w:r>
      <w:r w:rsidR="004716A3" w:rsidRPr="00645B62">
        <w:rPr>
          <w:rFonts w:ascii="Times New Roman" w:eastAsia="Times New Roman CYR" w:hAnsi="Times New Roman"/>
          <w:b/>
          <w:sz w:val="24"/>
          <w:szCs w:val="24"/>
          <w:shd w:val="clear" w:color="auto" w:fill="FFFFFF"/>
          <w:lang w:val="uk-UA" w:eastAsia="ar-SA"/>
        </w:rPr>
        <w:t xml:space="preserve"> </w:t>
      </w:r>
      <w:r w:rsidR="004716A3">
        <w:rPr>
          <w:rFonts w:ascii="Times New Roman" w:eastAsia="Times New Roman CYR" w:hAnsi="Times New Roman"/>
          <w:b/>
          <w:sz w:val="24"/>
          <w:szCs w:val="24"/>
          <w:shd w:val="clear" w:color="auto" w:fill="FFFFFF"/>
          <w:lang w:val="uk-UA" w:eastAsia="ar-SA"/>
        </w:rPr>
        <w:t xml:space="preserve">, код </w:t>
      </w:r>
      <w:proofErr w:type="spellStart"/>
      <w:r w:rsidR="004716A3" w:rsidRPr="00645B62">
        <w:rPr>
          <w:rFonts w:ascii="Times New Roman" w:eastAsia="Times New Roman CYR" w:hAnsi="Times New Roman"/>
          <w:b/>
          <w:sz w:val="24"/>
          <w:szCs w:val="24"/>
          <w:shd w:val="clear" w:color="auto" w:fill="FFFFFF"/>
          <w:lang w:val="uk-UA" w:eastAsia="ar-SA"/>
        </w:rPr>
        <w:t>ДК</w:t>
      </w:r>
      <w:proofErr w:type="spellEnd"/>
      <w:r w:rsidR="004716A3" w:rsidRPr="00645B62">
        <w:rPr>
          <w:rFonts w:ascii="Times New Roman" w:eastAsia="Times New Roman CYR" w:hAnsi="Times New Roman"/>
          <w:b/>
          <w:sz w:val="24"/>
          <w:szCs w:val="24"/>
          <w:shd w:val="clear" w:color="auto" w:fill="FFFFFF"/>
          <w:lang w:val="uk-UA" w:eastAsia="ar-SA"/>
        </w:rPr>
        <w:t xml:space="preserve"> 021:2015: 34140000-0 Великовантажні </w:t>
      </w:r>
      <w:proofErr w:type="spellStart"/>
      <w:r w:rsidR="004716A3" w:rsidRPr="00645B62">
        <w:rPr>
          <w:rFonts w:ascii="Times New Roman" w:eastAsia="Times New Roman CYR" w:hAnsi="Times New Roman"/>
          <w:b/>
          <w:sz w:val="24"/>
          <w:szCs w:val="24"/>
          <w:shd w:val="clear" w:color="auto" w:fill="FFFFFF"/>
          <w:lang w:val="uk-UA" w:eastAsia="ar-SA"/>
        </w:rPr>
        <w:t>мототранспортні</w:t>
      </w:r>
      <w:proofErr w:type="spellEnd"/>
      <w:r w:rsidR="004716A3" w:rsidRPr="00645B62">
        <w:rPr>
          <w:rFonts w:ascii="Times New Roman" w:eastAsia="Times New Roman CYR" w:hAnsi="Times New Roman"/>
          <w:b/>
          <w:sz w:val="24"/>
          <w:szCs w:val="24"/>
          <w:shd w:val="clear" w:color="auto" w:fill="FFFFFF"/>
          <w:lang w:val="uk-UA" w:eastAsia="ar-SA"/>
        </w:rPr>
        <w:t xml:space="preserve"> засоби</w:t>
      </w:r>
      <w:r w:rsidR="00C0325D" w:rsidRPr="00DB07DB">
        <w:rPr>
          <w:rFonts w:ascii="Times New Roman" w:eastAsia="Times New Roman" w:hAnsi="Times New Roman" w:cs="Times New Roman"/>
          <w:color w:val="000000"/>
          <w:sz w:val="40"/>
          <w:szCs w:val="40"/>
          <w:lang w:val="uk-UA"/>
        </w:rPr>
        <w:t xml:space="preserve"> </w:t>
      </w:r>
    </w:p>
    <w:p w:rsidR="0005730E" w:rsidRDefault="00D2354D" w:rsidP="0005730E">
      <w:pPr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>5.</w:t>
      </w:r>
      <w:r w:rsidR="002C63B4"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>Вид процедури закупівлі</w:t>
      </w:r>
      <w:r w:rsidR="002C63B4" w:rsidRPr="00C27B41">
        <w:rPr>
          <w:rFonts w:ascii="Times New Roman" w:hAnsi="Times New Roman" w:cs="Times New Roman"/>
          <w:b/>
          <w:i/>
          <w:sz w:val="24"/>
          <w:szCs w:val="24"/>
          <w:lang w:val="uk-UA"/>
        </w:rPr>
        <w:t>:</w:t>
      </w:r>
      <w:r w:rsidR="002C63B4" w:rsidRPr="00C27B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00D43" w:rsidRPr="00C27B41">
        <w:rPr>
          <w:rFonts w:ascii="Times New Roman" w:hAnsi="Times New Roman" w:cs="Times New Roman"/>
          <w:b/>
          <w:sz w:val="24"/>
          <w:szCs w:val="24"/>
          <w:lang w:val="uk-UA"/>
        </w:rPr>
        <w:t>відкриті торги</w:t>
      </w:r>
      <w:r w:rsidR="00F00D43" w:rsidRPr="00C27B41">
        <w:rPr>
          <w:rFonts w:ascii="Times New Roman" w:hAnsi="Times New Roman" w:cs="Times New Roman"/>
          <w:sz w:val="24"/>
          <w:szCs w:val="24"/>
          <w:lang w:val="uk-UA"/>
        </w:rPr>
        <w:t xml:space="preserve"> у відповідності до Постанови Кабінету Міністрів України від 12 жовтня 2022 р. № 1178 «Про затвердження особливостей здійснення публічних закупівель товарів, робіт і послуг для замовників, передбачених Законом України “Про публічні закупівлі”, на період дії правового режиму воєнного стану в Україні та протягом 90 днів з дня його припинення або скасування»</w:t>
      </w:r>
      <w:r w:rsidR="002C63B4" w:rsidRPr="00C27B41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E37F5B" w:rsidRPr="0005730E" w:rsidRDefault="00D2354D" w:rsidP="0005730E">
      <w:pPr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6.</w:t>
      </w:r>
      <w:r w:rsidR="002C63B4"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>Очікувана вартість та обґрунтування очікуваної вартості предмета закупівлі:</w:t>
      </w:r>
      <w:r w:rsidR="009D6468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</w:t>
      </w:r>
      <w:r w:rsidR="00E37F5B" w:rsidRPr="00E37F5B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очікувана вартість обрахована відповідно до середньо ринкового рівня цін, визначеного на базі </w:t>
      </w:r>
      <w:r w:rsidR="00E37F5B" w:rsidRPr="00E37F5B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="00E37F5B" w:rsidRPr="00E37F5B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отриманих комерційних пропозицій постачальників та моніторингу цін </w:t>
      </w:r>
      <w:r w:rsidR="009B65A3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>на ринку даного товару.</w:t>
      </w:r>
    </w:p>
    <w:p w:rsidR="004716A3" w:rsidRDefault="00D2354D" w:rsidP="009D6468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>7.</w:t>
      </w:r>
      <w:r w:rsidR="002C63B4"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>Розмір бюджетного призначення</w:t>
      </w:r>
      <w:r w:rsidR="002C63B4" w:rsidRPr="00C27B41">
        <w:rPr>
          <w:rFonts w:ascii="Times New Roman" w:hAnsi="Times New Roman" w:cs="Times New Roman"/>
          <w:sz w:val="24"/>
          <w:szCs w:val="24"/>
          <w:lang w:val="uk-UA"/>
        </w:rPr>
        <w:t>:</w:t>
      </w:r>
      <w:r w:rsidR="00B47B6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4716A3">
        <w:rPr>
          <w:rFonts w:ascii="Times New Roman" w:hAnsi="Times New Roman" w:cs="Times New Roman"/>
          <w:b/>
          <w:sz w:val="24"/>
          <w:szCs w:val="24"/>
          <w:lang w:val="uk-UA"/>
        </w:rPr>
        <w:t>3 400 000</w:t>
      </w:r>
      <w:r w:rsidR="00F37F94" w:rsidRPr="00D2354D">
        <w:rPr>
          <w:rFonts w:ascii="Times New Roman" w:hAnsi="Times New Roman" w:cs="Times New Roman"/>
          <w:b/>
          <w:sz w:val="24"/>
          <w:szCs w:val="24"/>
          <w:lang w:val="uk-UA"/>
        </w:rPr>
        <w:t xml:space="preserve">,00 </w:t>
      </w:r>
      <w:r w:rsidR="00E37F5B">
        <w:rPr>
          <w:rFonts w:ascii="Times New Roman" w:hAnsi="Times New Roman" w:cs="Times New Roman"/>
          <w:b/>
          <w:sz w:val="24"/>
          <w:szCs w:val="24"/>
          <w:lang w:val="uk-UA"/>
        </w:rPr>
        <w:t>грн</w:t>
      </w:r>
      <w:r w:rsidR="006B56D7" w:rsidRPr="006B56D7">
        <w:rPr>
          <w:rFonts w:ascii="Times New Roman" w:hAnsi="Times New Roman" w:cs="Times New Roman"/>
          <w:b/>
          <w:sz w:val="24"/>
          <w:szCs w:val="24"/>
          <w:lang w:val="uk-UA"/>
        </w:rPr>
        <w:t>.</w:t>
      </w:r>
      <w:r w:rsidR="002C63B4" w:rsidRPr="00C27B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2C63B4" w:rsidRPr="00C0325D" w:rsidRDefault="009D6468" w:rsidP="009D6468">
      <w:pPr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Рішення 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>№595</w:t>
      </w:r>
      <w:r w:rsidR="009B65A3">
        <w:rPr>
          <w:rFonts w:ascii="Times New Roman" w:hAnsi="Times New Roman" w:cs="Times New Roman"/>
          <w:sz w:val="24"/>
          <w:szCs w:val="24"/>
          <w:lang w:val="uk-UA"/>
        </w:rPr>
        <w:t>/ХХ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>ХІ</w:t>
      </w:r>
      <w:r w:rsidR="00DB07DB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 xml:space="preserve"> -</w:t>
      </w:r>
      <w:r w:rsidR="00DB07DB" w:rsidRPr="00DB07D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DB07DB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B65A3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>І від 22.05</w:t>
      </w:r>
      <w:r w:rsidR="009B65A3">
        <w:rPr>
          <w:rFonts w:ascii="Times New Roman" w:hAnsi="Times New Roman" w:cs="Times New Roman"/>
          <w:sz w:val="24"/>
          <w:szCs w:val="24"/>
          <w:lang w:val="uk-UA"/>
        </w:rPr>
        <w:t>.202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>5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р.</w:t>
      </w:r>
      <w:r w:rsidR="00E37F5B" w:rsidRPr="00E37F5B">
        <w:rPr>
          <w:rFonts w:ascii="Times New Roman" w:eastAsia="Calibri" w:hAnsi="Times New Roman" w:cs="Times New Roman"/>
          <w:color w:val="333333"/>
          <w:sz w:val="20"/>
          <w:szCs w:val="20"/>
          <w:shd w:val="clear" w:color="auto" w:fill="FFFFFF"/>
          <w:lang w:val="uk-UA"/>
        </w:rPr>
        <w:t xml:space="preserve"> </w:t>
      </w:r>
      <w:r w:rsidR="005478C2" w:rsidRPr="005478C2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>про виділення коштів</w:t>
      </w:r>
      <w:r w:rsidR="005478C2">
        <w:rPr>
          <w:rFonts w:ascii="Times New Roman" w:eastAsia="Calibri" w:hAnsi="Times New Roman" w:cs="Times New Roman"/>
          <w:color w:val="333333"/>
          <w:sz w:val="20"/>
          <w:szCs w:val="20"/>
          <w:shd w:val="clear" w:color="auto" w:fill="FFFFFF"/>
          <w:lang w:val="uk-UA"/>
        </w:rPr>
        <w:t xml:space="preserve"> </w:t>
      </w:r>
      <w:r w:rsidR="00C0325D" w:rsidRPr="00C0325D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>на благоустрій на</w:t>
      </w:r>
      <w:r w:rsidR="004716A3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селених пунктів </w:t>
      </w:r>
      <w:proofErr w:type="spellStart"/>
      <w:r w:rsidR="004716A3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>Грушівської</w:t>
      </w:r>
      <w:proofErr w:type="spellEnd"/>
      <w:r w:rsidR="004716A3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 ТГ.</w:t>
      </w:r>
    </w:p>
    <w:p w:rsidR="008E5329" w:rsidRPr="00B47B6D" w:rsidRDefault="0005730E" w:rsidP="00B47B6D">
      <w:pPr>
        <w:pStyle w:val="a4"/>
        <w:tabs>
          <w:tab w:val="left" w:pos="1134"/>
        </w:tabs>
        <w:ind w:left="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val="uk-UA"/>
        </w:rPr>
        <w:t>8.</w:t>
      </w:r>
      <w:r w:rsidR="00E64174" w:rsidRPr="0005730E">
        <w:rPr>
          <w:rFonts w:ascii="Times New Roman" w:eastAsia="Calibri" w:hAnsi="Times New Roman" w:cs="Times New Roman"/>
          <w:sz w:val="24"/>
          <w:szCs w:val="24"/>
          <w:lang w:val="uk-UA"/>
        </w:rPr>
        <w:t>Обґрунтування технічних та якісних характеристик</w:t>
      </w:r>
      <w:r w:rsidR="00E64174">
        <w:rPr>
          <w:rFonts w:ascii="Times New Roman" w:eastAsia="Calibri" w:hAnsi="Times New Roman" w:cs="Times New Roman"/>
          <w:b/>
          <w:sz w:val="24"/>
          <w:szCs w:val="24"/>
          <w:lang w:val="uk-UA"/>
        </w:rPr>
        <w:t>:</w:t>
      </w:r>
      <w:r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 </w:t>
      </w:r>
      <w:r w:rsidR="00B47B6D" w:rsidRPr="00B47B6D">
        <w:rPr>
          <w:rFonts w:ascii="Times New Roman" w:eastAsia="Calibri" w:hAnsi="Times New Roman" w:cs="Times New Roman"/>
          <w:sz w:val="24"/>
          <w:szCs w:val="24"/>
          <w:lang w:val="uk-UA"/>
        </w:rPr>
        <w:t>товар</w:t>
      </w:r>
      <w:r w:rsidR="00B47B6D"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 </w:t>
      </w:r>
      <w:r w:rsidR="004716A3" w:rsidRPr="00B47B6D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повинен бути новим, повинен відповідати вимогам безпеки руху, охорони праці, екології та пожежної безпеки, єдиним технічним приписам для колісних транспортних </w:t>
      </w:r>
      <w:proofErr w:type="spellStart"/>
      <w:r w:rsidR="004716A3" w:rsidRPr="00B47B6D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засобів</w:t>
      </w:r>
      <w:r w:rsidR="00B47B6D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.</w:t>
      </w:r>
      <w:r w:rsidR="004716A3" w:rsidRPr="00B47B6D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Товар</w:t>
      </w:r>
      <w:proofErr w:type="spellEnd"/>
      <w:r w:rsidR="004716A3" w:rsidRPr="00B47B6D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має бути у зібраному і справному стані, заправлений технологічними рідинами у відповідності до інструкції з експлуатації, обладнаний системами безпеки</w:t>
      </w:r>
      <w:r w:rsidR="00B47B6D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,</w:t>
      </w:r>
      <w:r w:rsidR="00B47B6D" w:rsidRPr="00B47B6D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повинен бути готовим до експлуатації</w:t>
      </w:r>
      <w:r w:rsidR="00B47B6D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, </w:t>
      </w:r>
      <w:r w:rsidR="00B47B6D" w:rsidRPr="00B47B6D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призначений для використання в комунальному господарстві для механізованого збору твердих побутових відходів, їх ущільнення, транспортування  та розвантаження в місцях утилізації.</w:t>
      </w:r>
    </w:p>
    <w:sectPr w:rsidR="008E5329" w:rsidRPr="00B47B6D" w:rsidSect="009D6468">
      <w:pgSz w:w="11906" w:h="16838"/>
      <w:pgMar w:top="568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B2B2D"/>
    <w:multiLevelType w:val="hybridMultilevel"/>
    <w:tmpl w:val="22243466"/>
    <w:lvl w:ilvl="0" w:tplc="343E8516">
      <w:start w:val="1"/>
      <w:numFmt w:val="decimal"/>
      <w:lvlText w:val="%1."/>
      <w:lvlJc w:val="left"/>
      <w:pPr>
        <w:ind w:left="927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F2EC8"/>
    <w:rsid w:val="0004050C"/>
    <w:rsid w:val="0005730E"/>
    <w:rsid w:val="00060975"/>
    <w:rsid w:val="00065828"/>
    <w:rsid w:val="000B244D"/>
    <w:rsid w:val="0011753C"/>
    <w:rsid w:val="00200737"/>
    <w:rsid w:val="0021080F"/>
    <w:rsid w:val="002167A1"/>
    <w:rsid w:val="00266A0E"/>
    <w:rsid w:val="00276F51"/>
    <w:rsid w:val="0028167B"/>
    <w:rsid w:val="002A4F24"/>
    <w:rsid w:val="002C63B4"/>
    <w:rsid w:val="003B3D7C"/>
    <w:rsid w:val="003D3966"/>
    <w:rsid w:val="00405B21"/>
    <w:rsid w:val="00422F8B"/>
    <w:rsid w:val="004716A3"/>
    <w:rsid w:val="004C6F15"/>
    <w:rsid w:val="004D62AC"/>
    <w:rsid w:val="004D6729"/>
    <w:rsid w:val="004E0FD0"/>
    <w:rsid w:val="004E4456"/>
    <w:rsid w:val="004E519A"/>
    <w:rsid w:val="004F36B5"/>
    <w:rsid w:val="004F6CFD"/>
    <w:rsid w:val="005478C2"/>
    <w:rsid w:val="005B7423"/>
    <w:rsid w:val="0061230B"/>
    <w:rsid w:val="006B56D7"/>
    <w:rsid w:val="006F315D"/>
    <w:rsid w:val="00726549"/>
    <w:rsid w:val="00755BFD"/>
    <w:rsid w:val="00777B85"/>
    <w:rsid w:val="00804550"/>
    <w:rsid w:val="008B002F"/>
    <w:rsid w:val="008D229A"/>
    <w:rsid w:val="008E5329"/>
    <w:rsid w:val="008F2B69"/>
    <w:rsid w:val="009B65A3"/>
    <w:rsid w:val="009D6468"/>
    <w:rsid w:val="00AE32EB"/>
    <w:rsid w:val="00AF2EC8"/>
    <w:rsid w:val="00B43F13"/>
    <w:rsid w:val="00B47B6D"/>
    <w:rsid w:val="00B5047D"/>
    <w:rsid w:val="00C0325D"/>
    <w:rsid w:val="00C27B41"/>
    <w:rsid w:val="00CB3526"/>
    <w:rsid w:val="00D12172"/>
    <w:rsid w:val="00D2354D"/>
    <w:rsid w:val="00D24231"/>
    <w:rsid w:val="00D51BA9"/>
    <w:rsid w:val="00D54DEC"/>
    <w:rsid w:val="00DB07DB"/>
    <w:rsid w:val="00E22173"/>
    <w:rsid w:val="00E23195"/>
    <w:rsid w:val="00E37F5B"/>
    <w:rsid w:val="00E64174"/>
    <w:rsid w:val="00E85A13"/>
    <w:rsid w:val="00EB624B"/>
    <w:rsid w:val="00F00D43"/>
    <w:rsid w:val="00F0156E"/>
    <w:rsid w:val="00F37F94"/>
    <w:rsid w:val="00FB6AFF"/>
    <w:rsid w:val="00FC0D72"/>
    <w:rsid w:val="00FD7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9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0D72"/>
    <w:rPr>
      <w:color w:val="0000FF" w:themeColor="hyperlink"/>
      <w:u w:val="single"/>
    </w:rPr>
  </w:style>
  <w:style w:type="paragraph" w:styleId="a4">
    <w:name w:val="List Paragraph"/>
    <w:basedOn w:val="a"/>
    <w:qFormat/>
    <w:rsid w:val="008E532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0D7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8E532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912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</dc:creator>
  <cp:lastModifiedBy>Admin</cp:lastModifiedBy>
  <cp:revision>24</cp:revision>
  <dcterms:created xsi:type="dcterms:W3CDTF">2023-12-11T12:30:00Z</dcterms:created>
  <dcterms:modified xsi:type="dcterms:W3CDTF">2025-06-24T05:55:00Z</dcterms:modified>
</cp:coreProperties>
</file>