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0C" w:rsidRPr="0004050C" w:rsidRDefault="0004050C" w:rsidP="00D2354D">
      <w:pPr>
        <w:jc w:val="center"/>
        <w:rPr>
          <w:rFonts w:ascii="Times New Roman" w:hAnsi="Times New Roman" w:cs="Times New Roman"/>
          <w:bCs/>
          <w:sz w:val="24"/>
          <w:szCs w:val="24"/>
          <w:lang w:val="uk-UA"/>
        </w:rPr>
      </w:pPr>
      <w:r w:rsidRPr="0004050C">
        <w:rPr>
          <w:rFonts w:ascii="Times New Roman" w:hAnsi="Times New Roman" w:cs="Times New Roman"/>
          <w:bCs/>
          <w:sz w:val="24"/>
          <w:szCs w:val="24"/>
          <w:lang w:val="uk-UA"/>
        </w:rPr>
        <w:t xml:space="preserve">Виконавчий комітет </w:t>
      </w:r>
      <w:proofErr w:type="spellStart"/>
      <w:r w:rsidRPr="0004050C">
        <w:rPr>
          <w:rFonts w:ascii="Times New Roman" w:hAnsi="Times New Roman" w:cs="Times New Roman"/>
          <w:bCs/>
          <w:sz w:val="24"/>
          <w:szCs w:val="24"/>
          <w:lang w:val="uk-UA"/>
        </w:rPr>
        <w:t>Грушівської</w:t>
      </w:r>
      <w:proofErr w:type="spellEnd"/>
      <w:r w:rsidRPr="0004050C">
        <w:rPr>
          <w:rFonts w:ascii="Times New Roman" w:hAnsi="Times New Roman" w:cs="Times New Roman"/>
          <w:bCs/>
          <w:sz w:val="24"/>
          <w:szCs w:val="24"/>
          <w:lang w:val="uk-UA"/>
        </w:rPr>
        <w:t xml:space="preserve"> сільської ради Дніпропетровської області</w:t>
      </w:r>
    </w:p>
    <w:p w:rsidR="00D2354D" w:rsidRDefault="00726549" w:rsidP="00D2354D">
      <w:pPr>
        <w:jc w:val="center"/>
        <w:rPr>
          <w:rFonts w:ascii="Times New Roman" w:hAnsi="Times New Roman" w:cs="Times New Roman"/>
          <w:b/>
          <w:bCs/>
          <w:sz w:val="24"/>
          <w:szCs w:val="24"/>
          <w:lang w:val="uk-UA"/>
        </w:rPr>
      </w:pPr>
      <w:r w:rsidRPr="00D2354D">
        <w:rPr>
          <w:rFonts w:ascii="Times New Roman" w:hAnsi="Times New Roman" w:cs="Times New Roman"/>
          <w:b/>
          <w:bCs/>
          <w:sz w:val="24"/>
          <w:szCs w:val="24"/>
          <w:lang w:val="uk-UA"/>
        </w:rPr>
        <w:t xml:space="preserve">   </w:t>
      </w:r>
    </w:p>
    <w:p w:rsidR="00D2354D" w:rsidRPr="00D2354D" w:rsidRDefault="00D2354D" w:rsidP="00D2354D">
      <w:pPr>
        <w:jc w:val="center"/>
        <w:rPr>
          <w:rFonts w:ascii="Times New Roman" w:hAnsi="Times New Roman" w:cs="Times New Roman"/>
          <w:b/>
          <w:sz w:val="24"/>
          <w:szCs w:val="24"/>
        </w:rPr>
      </w:pPr>
      <w:r w:rsidRPr="00D2354D">
        <w:rPr>
          <w:rFonts w:ascii="Times New Roman" w:hAnsi="Times New Roman" w:cs="Times New Roman"/>
          <w:b/>
          <w:sz w:val="24"/>
          <w:szCs w:val="24"/>
        </w:rPr>
        <w:t>ОБГРУНТУВАННЯ</w:t>
      </w:r>
    </w:p>
    <w:p w:rsidR="00D2354D" w:rsidRPr="00D2354D" w:rsidRDefault="00D2354D" w:rsidP="00D2354D">
      <w:pPr>
        <w:jc w:val="center"/>
        <w:rPr>
          <w:rFonts w:ascii="Times New Roman" w:hAnsi="Times New Roman" w:cs="Times New Roman"/>
          <w:sz w:val="24"/>
          <w:szCs w:val="24"/>
        </w:rPr>
      </w:pPr>
      <w:r w:rsidRPr="00D2354D">
        <w:rPr>
          <w:rFonts w:ascii="Times New Roman" w:hAnsi="Times New Roman" w:cs="Times New Roman"/>
          <w:sz w:val="24"/>
          <w:szCs w:val="24"/>
        </w:rPr>
        <w:t>ТЕХНІЧНИХ ТА ЯКІСНИХ ХАРАКТЕРИСТИК ПРЕДМЕТА ЗАКУПІ</w:t>
      </w:r>
      <w:proofErr w:type="gramStart"/>
      <w:r w:rsidRPr="00D2354D">
        <w:rPr>
          <w:rFonts w:ascii="Times New Roman" w:hAnsi="Times New Roman" w:cs="Times New Roman"/>
          <w:sz w:val="24"/>
          <w:szCs w:val="24"/>
        </w:rPr>
        <w:t>В</w:t>
      </w:r>
      <w:r w:rsidRPr="00D2354D">
        <w:rPr>
          <w:rFonts w:ascii="Times New Roman" w:hAnsi="Times New Roman" w:cs="Times New Roman"/>
          <w:sz w:val="24"/>
          <w:szCs w:val="24"/>
          <w:lang w:val="uk-UA"/>
        </w:rPr>
        <w:t>Л</w:t>
      </w:r>
      <w:proofErr w:type="gramEnd"/>
      <w:r w:rsidRPr="00D2354D">
        <w:rPr>
          <w:rFonts w:ascii="Times New Roman" w:hAnsi="Times New Roman" w:cs="Times New Roman"/>
          <w:sz w:val="24"/>
          <w:szCs w:val="24"/>
        </w:rPr>
        <w:t>І,РОЗМІРУ БЮДЖЕТНОГО ПРИЗНАЧЕННЯ, ОЧІКУВАНОЇ ВАРТОСТІ</w:t>
      </w:r>
      <w:r>
        <w:rPr>
          <w:rFonts w:ascii="Times New Roman" w:hAnsi="Times New Roman" w:cs="Times New Roman"/>
          <w:sz w:val="24"/>
          <w:szCs w:val="24"/>
          <w:lang w:val="uk-UA"/>
        </w:rPr>
        <w:t xml:space="preserve"> </w:t>
      </w:r>
      <w:r w:rsidRPr="00D2354D">
        <w:rPr>
          <w:rFonts w:ascii="Times New Roman" w:hAnsi="Times New Roman" w:cs="Times New Roman"/>
          <w:sz w:val="24"/>
          <w:szCs w:val="24"/>
        </w:rPr>
        <w:t>ПРЕДМЕТА ЗАКУПІВЛІ</w:t>
      </w:r>
    </w:p>
    <w:p w:rsidR="00D2354D" w:rsidRPr="00D2354D" w:rsidRDefault="00D2354D" w:rsidP="0004050C">
      <w:pPr>
        <w:jc w:val="center"/>
        <w:rPr>
          <w:rFonts w:ascii="Times New Roman" w:hAnsi="Times New Roman" w:cs="Times New Roman"/>
          <w:sz w:val="24"/>
          <w:szCs w:val="24"/>
        </w:rPr>
      </w:pPr>
      <w:r w:rsidRPr="00D2354D">
        <w:rPr>
          <w:rFonts w:ascii="Times New Roman" w:hAnsi="Times New Roman" w:cs="Times New Roman"/>
          <w:sz w:val="24"/>
          <w:szCs w:val="24"/>
        </w:rPr>
        <w:t>(</w:t>
      </w:r>
      <w:proofErr w:type="spellStart"/>
      <w:r w:rsidRPr="00D2354D">
        <w:rPr>
          <w:rFonts w:ascii="Times New Roman" w:hAnsi="Times New Roman" w:cs="Times New Roman"/>
          <w:sz w:val="24"/>
          <w:szCs w:val="24"/>
        </w:rPr>
        <w:t>відповідно</w:t>
      </w:r>
      <w:proofErr w:type="spellEnd"/>
      <w:r w:rsidRPr="00D2354D">
        <w:rPr>
          <w:rFonts w:ascii="Times New Roman" w:hAnsi="Times New Roman" w:cs="Times New Roman"/>
          <w:sz w:val="24"/>
          <w:szCs w:val="24"/>
        </w:rPr>
        <w:t xml:space="preserve"> до пункту 41 постанови КМУ </w:t>
      </w:r>
      <w:proofErr w:type="spellStart"/>
      <w:r w:rsidRPr="00D2354D">
        <w:rPr>
          <w:rFonts w:ascii="Times New Roman" w:hAnsi="Times New Roman" w:cs="Times New Roman"/>
          <w:sz w:val="24"/>
          <w:szCs w:val="24"/>
        </w:rPr>
        <w:t>від</w:t>
      </w:r>
      <w:proofErr w:type="spellEnd"/>
      <w:r w:rsidRPr="00D2354D">
        <w:rPr>
          <w:rFonts w:ascii="Times New Roman" w:hAnsi="Times New Roman" w:cs="Times New Roman"/>
          <w:sz w:val="24"/>
          <w:szCs w:val="24"/>
        </w:rPr>
        <w:t xml:space="preserve"> 11.10.2016 № 710 «Про </w:t>
      </w:r>
      <w:proofErr w:type="spellStart"/>
      <w:r w:rsidRPr="00D2354D">
        <w:rPr>
          <w:rFonts w:ascii="Times New Roman" w:hAnsi="Times New Roman" w:cs="Times New Roman"/>
          <w:sz w:val="24"/>
          <w:szCs w:val="24"/>
        </w:rPr>
        <w:t>ефективне</w:t>
      </w:r>
      <w:proofErr w:type="spellEnd"/>
      <w:r w:rsidR="0004050C">
        <w:rPr>
          <w:rFonts w:ascii="Times New Roman" w:hAnsi="Times New Roman" w:cs="Times New Roman"/>
          <w:sz w:val="24"/>
          <w:szCs w:val="24"/>
          <w:lang w:val="uk-UA"/>
        </w:rPr>
        <w:t xml:space="preserve"> </w:t>
      </w:r>
      <w:r w:rsidRPr="00D2354D">
        <w:rPr>
          <w:rFonts w:ascii="Times New Roman" w:hAnsi="Times New Roman" w:cs="Times New Roman"/>
          <w:sz w:val="24"/>
          <w:szCs w:val="24"/>
          <w:lang w:val="uk-UA"/>
        </w:rPr>
        <w:t>в</w:t>
      </w:r>
      <w:proofErr w:type="spellStart"/>
      <w:r w:rsidRPr="00D2354D">
        <w:rPr>
          <w:rFonts w:ascii="Times New Roman" w:hAnsi="Times New Roman" w:cs="Times New Roman"/>
          <w:sz w:val="24"/>
          <w:szCs w:val="24"/>
        </w:rPr>
        <w:t>икористання</w:t>
      </w:r>
      <w:proofErr w:type="spellEnd"/>
      <w:r w:rsidRPr="00D2354D">
        <w:rPr>
          <w:rFonts w:ascii="Times New Roman" w:hAnsi="Times New Roman" w:cs="Times New Roman"/>
          <w:sz w:val="24"/>
          <w:szCs w:val="24"/>
        </w:rPr>
        <w:t xml:space="preserve"> </w:t>
      </w:r>
      <w:proofErr w:type="spellStart"/>
      <w:r w:rsidRPr="00D2354D">
        <w:rPr>
          <w:rFonts w:ascii="Times New Roman" w:hAnsi="Times New Roman" w:cs="Times New Roman"/>
          <w:sz w:val="24"/>
          <w:szCs w:val="24"/>
        </w:rPr>
        <w:t>державних</w:t>
      </w:r>
      <w:proofErr w:type="spellEnd"/>
      <w:r w:rsidRPr="00D2354D">
        <w:rPr>
          <w:rFonts w:ascii="Times New Roman" w:hAnsi="Times New Roman" w:cs="Times New Roman"/>
          <w:sz w:val="24"/>
          <w:szCs w:val="24"/>
        </w:rPr>
        <w:t xml:space="preserve"> </w:t>
      </w:r>
      <w:proofErr w:type="spellStart"/>
      <w:r w:rsidRPr="00D2354D">
        <w:rPr>
          <w:rFonts w:ascii="Times New Roman" w:hAnsi="Times New Roman" w:cs="Times New Roman"/>
          <w:sz w:val="24"/>
          <w:szCs w:val="24"/>
        </w:rPr>
        <w:t>коштів</w:t>
      </w:r>
      <w:proofErr w:type="spellEnd"/>
      <w:proofErr w:type="gramStart"/>
      <w:r w:rsidRPr="00D2354D">
        <w:rPr>
          <w:rFonts w:ascii="Times New Roman" w:hAnsi="Times New Roman" w:cs="Times New Roman"/>
          <w:sz w:val="24"/>
          <w:szCs w:val="24"/>
        </w:rPr>
        <w:t>»(</w:t>
      </w:r>
      <w:proofErr w:type="spellStart"/>
      <w:proofErr w:type="gramEnd"/>
      <w:r w:rsidRPr="00D2354D">
        <w:rPr>
          <w:rFonts w:ascii="Times New Roman" w:hAnsi="Times New Roman" w:cs="Times New Roman"/>
          <w:sz w:val="24"/>
          <w:szCs w:val="24"/>
        </w:rPr>
        <w:t>зі</w:t>
      </w:r>
      <w:proofErr w:type="spellEnd"/>
      <w:r w:rsidRPr="00D2354D">
        <w:rPr>
          <w:rFonts w:ascii="Times New Roman" w:hAnsi="Times New Roman" w:cs="Times New Roman"/>
          <w:sz w:val="24"/>
          <w:szCs w:val="24"/>
        </w:rPr>
        <w:t xml:space="preserve"> </w:t>
      </w:r>
      <w:proofErr w:type="spellStart"/>
      <w:r w:rsidRPr="00D2354D">
        <w:rPr>
          <w:rFonts w:ascii="Times New Roman" w:hAnsi="Times New Roman" w:cs="Times New Roman"/>
          <w:sz w:val="24"/>
          <w:szCs w:val="24"/>
        </w:rPr>
        <w:t>змінами</w:t>
      </w:r>
      <w:proofErr w:type="spellEnd"/>
      <w:r w:rsidRPr="00D2354D">
        <w:rPr>
          <w:rFonts w:ascii="Times New Roman" w:hAnsi="Times New Roman" w:cs="Times New Roman"/>
          <w:sz w:val="24"/>
          <w:szCs w:val="24"/>
        </w:rPr>
        <w:t>)</w:t>
      </w:r>
    </w:p>
    <w:p w:rsidR="00D2354D" w:rsidRDefault="00D2354D" w:rsidP="00D2354D">
      <w:pPr>
        <w:rPr>
          <w:rFonts w:ascii="Times New Roman" w:hAnsi="Times New Roman" w:cs="Times New Roman"/>
          <w:sz w:val="24"/>
          <w:szCs w:val="24"/>
          <w:u w:val="single"/>
          <w:lang w:val="uk-UA"/>
        </w:rPr>
      </w:pPr>
      <w:r w:rsidRPr="00D2354D">
        <w:rPr>
          <w:rFonts w:ascii="Times New Roman" w:hAnsi="Times New Roman" w:cs="Times New Roman"/>
          <w:sz w:val="24"/>
          <w:szCs w:val="24"/>
          <w:u w:val="single"/>
          <w:lang w:val="uk-UA"/>
        </w:rPr>
        <w:t xml:space="preserve"> 1.Найменування,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Pr="00D2354D">
        <w:rPr>
          <w:rFonts w:ascii="Times New Roman" w:hAnsi="Times New Roman" w:cs="Times New Roman"/>
          <w:sz w:val="24"/>
          <w:szCs w:val="24"/>
          <w:lang w:val="uk-UA"/>
        </w:rPr>
        <w:t xml:space="preserve">Виконавчий комітет  </w:t>
      </w:r>
      <w:proofErr w:type="spellStart"/>
      <w:r w:rsidRPr="00D2354D">
        <w:rPr>
          <w:rFonts w:ascii="Times New Roman" w:hAnsi="Times New Roman" w:cs="Times New Roman"/>
          <w:sz w:val="24"/>
          <w:szCs w:val="24"/>
          <w:lang w:val="uk-UA"/>
        </w:rPr>
        <w:t>Грушівської</w:t>
      </w:r>
      <w:proofErr w:type="spellEnd"/>
      <w:r w:rsidRPr="00D2354D">
        <w:rPr>
          <w:rFonts w:ascii="Times New Roman" w:hAnsi="Times New Roman" w:cs="Times New Roman"/>
          <w:sz w:val="24"/>
          <w:szCs w:val="24"/>
          <w:lang w:val="uk-UA"/>
        </w:rPr>
        <w:t xml:space="preserve"> сільської ради Дніпропетровської області.53850, Дніпропетровська обл., с. Грушівка, вул. Олександра Довженка 16</w:t>
      </w:r>
      <w:r>
        <w:rPr>
          <w:rFonts w:ascii="Times New Roman" w:hAnsi="Times New Roman" w:cs="Times New Roman"/>
          <w:sz w:val="24"/>
          <w:szCs w:val="24"/>
          <w:lang w:val="uk-UA"/>
        </w:rPr>
        <w:t>,</w:t>
      </w:r>
      <w:r w:rsidRPr="00D2354D">
        <w:rPr>
          <w:rFonts w:ascii="Times New Roman" w:hAnsi="Times New Roman" w:cs="Times New Roman"/>
          <w:sz w:val="24"/>
          <w:szCs w:val="24"/>
          <w:lang w:val="uk-UA"/>
        </w:rPr>
        <w:t xml:space="preserve"> ЄДРПОУ 40195208</w:t>
      </w:r>
      <w:r>
        <w:rPr>
          <w:rFonts w:ascii="Times New Roman" w:hAnsi="Times New Roman" w:cs="Times New Roman"/>
          <w:sz w:val="24"/>
          <w:szCs w:val="24"/>
          <w:lang w:val="uk-UA"/>
        </w:rPr>
        <w:t>.</w:t>
      </w:r>
    </w:p>
    <w:p w:rsidR="00D2354D" w:rsidRPr="00D2354D" w:rsidRDefault="00D2354D" w:rsidP="00D2354D">
      <w:pPr>
        <w:rPr>
          <w:rFonts w:ascii="Times New Roman" w:hAnsi="Times New Roman" w:cs="Times New Roman"/>
          <w:sz w:val="24"/>
          <w:szCs w:val="24"/>
          <w:u w:val="single"/>
          <w:lang w:val="uk-UA"/>
        </w:rPr>
      </w:pPr>
      <w:r w:rsidRPr="00D2354D">
        <w:rPr>
          <w:rFonts w:ascii="Times New Roman" w:hAnsi="Times New Roman" w:cs="Times New Roman"/>
          <w:sz w:val="24"/>
          <w:szCs w:val="24"/>
          <w:u w:val="single"/>
          <w:lang w:val="uk-UA"/>
        </w:rPr>
        <w:t xml:space="preserve"> 2.Категорія замовника: </w:t>
      </w:r>
      <w:r w:rsidRPr="00D2354D">
        <w:rPr>
          <w:rFonts w:ascii="Times New Roman" w:hAnsi="Times New Roman" w:cs="Times New Roman"/>
          <w:sz w:val="24"/>
          <w:szCs w:val="24"/>
          <w:lang w:val="uk-UA"/>
        </w:rPr>
        <w:t>юридична особа, яка забезпечує потреби держави та територіальної громади</w:t>
      </w:r>
      <w:r>
        <w:rPr>
          <w:rFonts w:ascii="Times New Roman" w:hAnsi="Times New Roman" w:cs="Times New Roman"/>
          <w:sz w:val="24"/>
          <w:szCs w:val="24"/>
          <w:lang w:val="uk-UA"/>
        </w:rPr>
        <w:t>.</w:t>
      </w:r>
    </w:p>
    <w:p w:rsidR="00D2354D" w:rsidRDefault="00D2354D" w:rsidP="00D2354D">
      <w:pPr>
        <w:rPr>
          <w:rFonts w:ascii="Times New Roman" w:hAnsi="Times New Roman" w:cs="Times New Roman"/>
          <w:sz w:val="24"/>
          <w:szCs w:val="24"/>
          <w:shd w:val="clear" w:color="auto" w:fill="F3F7FA"/>
          <w:lang w:val="uk-UA"/>
        </w:rPr>
      </w:pPr>
      <w:r w:rsidRPr="00D2354D">
        <w:rPr>
          <w:rFonts w:ascii="Times New Roman" w:hAnsi="Times New Roman" w:cs="Times New Roman"/>
          <w:sz w:val="24"/>
          <w:szCs w:val="24"/>
          <w:u w:val="single"/>
          <w:lang w:val="uk-UA"/>
        </w:rPr>
        <w:t xml:space="preserve"> 3.Джерело фінансування: </w:t>
      </w:r>
      <w:r w:rsidR="00725495">
        <w:rPr>
          <w:rFonts w:ascii="Times New Roman" w:hAnsi="Times New Roman" w:cs="Times New Roman"/>
          <w:sz w:val="24"/>
          <w:szCs w:val="24"/>
          <w:shd w:val="clear" w:color="auto" w:fill="F3F7FA"/>
          <w:lang w:val="uk-UA"/>
        </w:rPr>
        <w:t>кошти місцевого бюджету.</w:t>
      </w:r>
    </w:p>
    <w:p w:rsidR="00D2354D" w:rsidRDefault="00D2354D" w:rsidP="00D2354D">
      <w:pPr>
        <w:rPr>
          <w:rFonts w:ascii="Times New Roman" w:hAnsi="Times New Roman" w:cs="Times New Roman"/>
          <w:sz w:val="24"/>
          <w:szCs w:val="24"/>
          <w:u w:val="single"/>
          <w:lang w:val="uk-UA"/>
        </w:rPr>
      </w:pPr>
      <w:r>
        <w:rPr>
          <w:rFonts w:ascii="Times New Roman" w:hAnsi="Times New Roman" w:cs="Times New Roman"/>
          <w:sz w:val="24"/>
          <w:szCs w:val="24"/>
          <w:shd w:val="clear" w:color="auto" w:fill="F3F7FA"/>
          <w:lang w:val="uk-UA"/>
        </w:rPr>
        <w:t>4.</w:t>
      </w:r>
      <w:r w:rsidR="002C63B4" w:rsidRPr="00D2354D">
        <w:rPr>
          <w:rFonts w:ascii="Times New Roman" w:hAnsi="Times New Roman" w:cs="Times New Roman"/>
          <w:sz w:val="24"/>
          <w:szCs w:val="24"/>
          <w:u w:val="single"/>
          <w:lang w:val="uk-UA"/>
        </w:rPr>
        <w:t>Назва предмета закупівлі</w:t>
      </w:r>
      <w:r w:rsidR="002C63B4" w:rsidRPr="00C27B41">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2C63B4" w:rsidRPr="00C27B41">
        <w:rPr>
          <w:rFonts w:ascii="Times New Roman" w:hAnsi="Times New Roman" w:cs="Times New Roman"/>
          <w:sz w:val="24"/>
          <w:szCs w:val="24"/>
          <w:lang w:val="uk-UA"/>
        </w:rPr>
        <w:t>Електрична енергія (</w:t>
      </w:r>
      <w:proofErr w:type="spellStart"/>
      <w:r w:rsidR="002C63B4" w:rsidRPr="00C27B41">
        <w:rPr>
          <w:rFonts w:ascii="Times New Roman" w:hAnsi="Times New Roman" w:cs="Times New Roman"/>
          <w:sz w:val="24"/>
          <w:szCs w:val="24"/>
          <w:lang w:val="uk-UA"/>
        </w:rPr>
        <w:t>ДК</w:t>
      </w:r>
      <w:proofErr w:type="spellEnd"/>
      <w:r w:rsidR="002C63B4" w:rsidRPr="00C27B41">
        <w:rPr>
          <w:rFonts w:ascii="Times New Roman" w:hAnsi="Times New Roman" w:cs="Times New Roman"/>
          <w:sz w:val="24"/>
          <w:szCs w:val="24"/>
          <w:lang w:val="uk-UA"/>
        </w:rPr>
        <w:t xml:space="preserve"> 021:2015 – 09310000-5 «Електрична енергія»).</w:t>
      </w:r>
    </w:p>
    <w:p w:rsidR="00D2354D" w:rsidRDefault="00D2354D" w:rsidP="00D2354D">
      <w:pPr>
        <w:rPr>
          <w:rFonts w:ascii="Times New Roman" w:hAnsi="Times New Roman" w:cs="Times New Roman"/>
          <w:sz w:val="24"/>
          <w:szCs w:val="24"/>
          <w:u w:val="single"/>
          <w:lang w:val="uk-UA"/>
        </w:rPr>
      </w:pPr>
      <w:r w:rsidRPr="00D2354D">
        <w:rPr>
          <w:rFonts w:ascii="Times New Roman" w:hAnsi="Times New Roman" w:cs="Times New Roman"/>
          <w:sz w:val="24"/>
          <w:szCs w:val="24"/>
          <w:u w:val="single"/>
          <w:lang w:val="uk-UA"/>
        </w:rPr>
        <w:t>5.</w:t>
      </w:r>
      <w:r w:rsidR="002C63B4" w:rsidRPr="00D2354D">
        <w:rPr>
          <w:rFonts w:ascii="Times New Roman" w:hAnsi="Times New Roman" w:cs="Times New Roman"/>
          <w:sz w:val="24"/>
          <w:szCs w:val="24"/>
          <w:u w:val="single"/>
          <w:lang w:val="uk-UA"/>
        </w:rPr>
        <w:t>Вид процедури закупівлі</w:t>
      </w:r>
      <w:r w:rsidR="002C63B4" w:rsidRPr="00C27B41">
        <w:rPr>
          <w:rFonts w:ascii="Times New Roman" w:hAnsi="Times New Roman" w:cs="Times New Roman"/>
          <w:b/>
          <w:i/>
          <w:sz w:val="24"/>
          <w:szCs w:val="24"/>
          <w:lang w:val="uk-UA"/>
        </w:rPr>
        <w:t>:</w:t>
      </w:r>
      <w:r w:rsidR="002C63B4" w:rsidRPr="00C27B41">
        <w:rPr>
          <w:rFonts w:ascii="Times New Roman" w:hAnsi="Times New Roman" w:cs="Times New Roman"/>
          <w:sz w:val="24"/>
          <w:szCs w:val="24"/>
          <w:lang w:val="uk-UA"/>
        </w:rPr>
        <w:t xml:space="preserve"> </w:t>
      </w:r>
      <w:r w:rsidR="00F00D43" w:rsidRPr="00C27B41">
        <w:rPr>
          <w:rFonts w:ascii="Times New Roman" w:hAnsi="Times New Roman" w:cs="Times New Roman"/>
          <w:b/>
          <w:sz w:val="24"/>
          <w:szCs w:val="24"/>
          <w:lang w:val="uk-UA"/>
        </w:rPr>
        <w:t>відкриті торги</w:t>
      </w:r>
      <w:r w:rsidR="00F00D43" w:rsidRPr="00C27B41">
        <w:rPr>
          <w:rFonts w:ascii="Times New Roman" w:hAnsi="Times New Roman" w:cs="Times New Roman"/>
          <w:sz w:val="24"/>
          <w:szCs w:val="24"/>
          <w:lang w:val="uk-UA"/>
        </w:rPr>
        <w:t xml:space="preserve"> у відповідності до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2C63B4" w:rsidRPr="00C27B41">
        <w:rPr>
          <w:rFonts w:ascii="Times New Roman" w:hAnsi="Times New Roman" w:cs="Times New Roman"/>
          <w:sz w:val="24"/>
          <w:szCs w:val="24"/>
          <w:lang w:val="uk-UA"/>
        </w:rPr>
        <w:t>.</w:t>
      </w:r>
    </w:p>
    <w:p w:rsidR="00F37F94" w:rsidRPr="009D6468" w:rsidRDefault="00D2354D" w:rsidP="00F37F94">
      <w:pPr>
        <w:rPr>
          <w:rFonts w:ascii="Times New Roman" w:hAnsi="Times New Roman" w:cs="Times New Roman"/>
          <w:sz w:val="24"/>
          <w:szCs w:val="24"/>
          <w:lang w:val="uk-UA"/>
        </w:rPr>
      </w:pPr>
      <w:r>
        <w:rPr>
          <w:rFonts w:ascii="Times New Roman" w:hAnsi="Times New Roman" w:cs="Times New Roman"/>
          <w:sz w:val="24"/>
          <w:szCs w:val="24"/>
          <w:u w:val="single"/>
          <w:lang w:val="uk-UA"/>
        </w:rPr>
        <w:t xml:space="preserve"> 6.</w:t>
      </w:r>
      <w:r w:rsidR="002C63B4" w:rsidRPr="00D2354D">
        <w:rPr>
          <w:rFonts w:ascii="Times New Roman" w:hAnsi="Times New Roman" w:cs="Times New Roman"/>
          <w:sz w:val="24"/>
          <w:szCs w:val="24"/>
          <w:u w:val="single"/>
          <w:lang w:val="uk-UA"/>
        </w:rPr>
        <w:t>Очікувана вартість та обґрунтування очікуваної вартості предмета закупівлі:</w:t>
      </w:r>
      <w:r w:rsidR="009D6468">
        <w:rPr>
          <w:rFonts w:ascii="Times New Roman" w:hAnsi="Times New Roman" w:cs="Times New Roman"/>
          <w:sz w:val="24"/>
          <w:szCs w:val="24"/>
          <w:u w:val="single"/>
          <w:lang w:val="uk-UA"/>
        </w:rPr>
        <w:t xml:space="preserve"> </w:t>
      </w:r>
      <w:r w:rsidR="009D6468">
        <w:rPr>
          <w:rFonts w:ascii="Times New Roman" w:hAnsi="Times New Roman" w:cs="Times New Roman"/>
          <w:sz w:val="24"/>
          <w:szCs w:val="24"/>
          <w:lang w:val="uk-UA"/>
        </w:rPr>
        <w:t>в</w:t>
      </w:r>
      <w:r w:rsidR="002C63B4" w:rsidRPr="00C27B41">
        <w:rPr>
          <w:rFonts w:ascii="Times New Roman" w:hAnsi="Times New Roman" w:cs="Times New Roman"/>
          <w:sz w:val="24"/>
          <w:szCs w:val="24"/>
          <w:lang w:val="uk-UA"/>
        </w:rPr>
        <w:t>изначення очікуваної вартості предмета закупівлі обумовлено аналізом споживання (річного та місячного)</w:t>
      </w:r>
      <w:r w:rsidR="00FC0D72" w:rsidRPr="00C27B41">
        <w:rPr>
          <w:rFonts w:ascii="Times New Roman" w:hAnsi="Times New Roman" w:cs="Times New Roman"/>
          <w:sz w:val="24"/>
          <w:szCs w:val="24"/>
          <w:lang w:val="uk-UA"/>
        </w:rPr>
        <w:t xml:space="preserve"> обсягу </w:t>
      </w:r>
      <w:r w:rsidR="002C63B4" w:rsidRPr="00C27B41">
        <w:rPr>
          <w:rFonts w:ascii="Times New Roman" w:hAnsi="Times New Roman" w:cs="Times New Roman"/>
          <w:sz w:val="24"/>
          <w:szCs w:val="24"/>
          <w:lang w:val="uk-UA"/>
        </w:rPr>
        <w:t xml:space="preserve">електричної енергії за календарний рік (бюджетний період) </w:t>
      </w:r>
      <w:r w:rsidR="00FC0D72" w:rsidRPr="00F37F94">
        <w:rPr>
          <w:rFonts w:ascii="Times New Roman" w:hAnsi="Times New Roman" w:cs="Times New Roman"/>
          <w:sz w:val="24"/>
          <w:szCs w:val="24"/>
          <w:lang w:val="uk-UA"/>
        </w:rPr>
        <w:t>202</w:t>
      </w:r>
      <w:r w:rsidR="00F41D21">
        <w:rPr>
          <w:rFonts w:ascii="Times New Roman" w:hAnsi="Times New Roman" w:cs="Times New Roman"/>
          <w:sz w:val="24"/>
          <w:szCs w:val="24"/>
          <w:lang w:val="uk-UA"/>
        </w:rPr>
        <w:t>3/24</w:t>
      </w:r>
      <w:r w:rsidR="00FC0D72" w:rsidRPr="00F37F94">
        <w:rPr>
          <w:rFonts w:ascii="Times New Roman" w:hAnsi="Times New Roman" w:cs="Times New Roman"/>
          <w:sz w:val="24"/>
          <w:szCs w:val="24"/>
          <w:lang w:val="uk-UA"/>
        </w:rPr>
        <w:t xml:space="preserve"> року</w:t>
      </w:r>
      <w:r w:rsidR="002C63B4" w:rsidRPr="00C27B41">
        <w:rPr>
          <w:rFonts w:ascii="Times New Roman" w:hAnsi="Times New Roman" w:cs="Times New Roman"/>
          <w:sz w:val="24"/>
          <w:szCs w:val="24"/>
          <w:lang w:val="uk-UA"/>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sidR="00FC0D72" w:rsidRPr="00C27B41">
        <w:rPr>
          <w:rFonts w:ascii="Times New Roman" w:hAnsi="Times New Roman" w:cs="Times New Roman"/>
          <w:sz w:val="24"/>
          <w:szCs w:val="24"/>
          <w:lang w:val="uk-UA"/>
        </w:rPr>
        <w:t xml:space="preserve">, а також моніторингом динаміки цін на офіційному веб-сайті ДП «Оператор ринку» за посиланням </w:t>
      </w:r>
      <w:hyperlink r:id="rId5" w:history="1">
        <w:r w:rsidR="00FC0D72" w:rsidRPr="00C27B41">
          <w:rPr>
            <w:rStyle w:val="a3"/>
            <w:rFonts w:ascii="Times New Roman" w:hAnsi="Times New Roman" w:cs="Times New Roman"/>
            <w:sz w:val="24"/>
            <w:szCs w:val="24"/>
            <w:lang w:val="uk-UA"/>
          </w:rPr>
          <w:t>https://www.oree.com.ua/</w:t>
        </w:r>
      </w:hyperlink>
      <w:r w:rsidR="00FC0D72" w:rsidRPr="00C27B41">
        <w:rPr>
          <w:rFonts w:ascii="Times New Roman" w:hAnsi="Times New Roman" w:cs="Times New Roman"/>
          <w:sz w:val="24"/>
          <w:szCs w:val="24"/>
          <w:lang w:val="uk-UA"/>
        </w:rPr>
        <w:t xml:space="preserve"> в розділі «Середньозважені ціни ВДР та </w:t>
      </w:r>
      <w:proofErr w:type="spellStart"/>
      <w:r w:rsidR="00FC0D72" w:rsidRPr="00C27B41">
        <w:rPr>
          <w:rFonts w:ascii="Times New Roman" w:hAnsi="Times New Roman" w:cs="Times New Roman"/>
          <w:sz w:val="24"/>
          <w:szCs w:val="24"/>
          <w:lang w:val="uk-UA"/>
        </w:rPr>
        <w:t>РДН»</w:t>
      </w:r>
      <w:r w:rsidR="002C63B4" w:rsidRPr="00C27B41">
        <w:rPr>
          <w:rFonts w:ascii="Times New Roman" w:hAnsi="Times New Roman" w:cs="Times New Roman"/>
          <w:sz w:val="24"/>
          <w:szCs w:val="24"/>
          <w:lang w:val="uk-UA"/>
        </w:rPr>
        <w:t>.При</w:t>
      </w:r>
      <w:proofErr w:type="spellEnd"/>
      <w:r w:rsidR="002C63B4" w:rsidRPr="00C27B41">
        <w:rPr>
          <w:rFonts w:ascii="Times New Roman" w:hAnsi="Times New Roman" w:cs="Times New Roman"/>
          <w:sz w:val="24"/>
          <w:szCs w:val="24"/>
          <w:lang w:val="uk-UA"/>
        </w:rPr>
        <w:t xml:space="preserve"> цьому розрахунок очікуваної вартості проводився згідно з аналізом цін </w:t>
      </w:r>
      <w:proofErr w:type="spellStart"/>
      <w:r w:rsidR="002C63B4" w:rsidRPr="00C27B41">
        <w:rPr>
          <w:rFonts w:ascii="Times New Roman" w:hAnsi="Times New Roman" w:cs="Times New Roman"/>
          <w:sz w:val="24"/>
          <w:szCs w:val="24"/>
          <w:lang w:val="uk-UA"/>
        </w:rPr>
        <w:t>електропостачальників</w:t>
      </w:r>
      <w:proofErr w:type="spellEnd"/>
      <w:r w:rsidR="002C63B4" w:rsidRPr="00C27B41">
        <w:rPr>
          <w:rFonts w:ascii="Times New Roman" w:hAnsi="Times New Roman" w:cs="Times New Roman"/>
          <w:sz w:val="24"/>
          <w:szCs w:val="24"/>
          <w:lang w:val="uk-UA"/>
        </w:rPr>
        <w:t xml:space="preserve"> на електричну енергію на дату формування очікуваної вартості предмета закупівлі</w:t>
      </w:r>
      <w:r w:rsidR="00FC0D72" w:rsidRPr="00C27B41">
        <w:rPr>
          <w:rFonts w:ascii="Times New Roman" w:hAnsi="Times New Roman" w:cs="Times New Roman"/>
          <w:sz w:val="24"/>
          <w:szCs w:val="24"/>
          <w:lang w:val="uk-UA"/>
        </w:rPr>
        <w:t>, що оприлюднені на веб-сайтах та прейскурантах цін (комерційних пропозицій) у вільному доступі</w:t>
      </w:r>
      <w:r w:rsidR="002C63B4" w:rsidRPr="00C27B41">
        <w:rPr>
          <w:rFonts w:ascii="Times New Roman" w:hAnsi="Times New Roman" w:cs="Times New Roman"/>
          <w:sz w:val="24"/>
          <w:szCs w:val="24"/>
          <w:lang w:val="uk-UA"/>
        </w:rPr>
        <w:t xml:space="preserve">. До ціни електричної енергії включена вартість електричної енергії, </w:t>
      </w:r>
      <w:proofErr w:type="spellStart"/>
      <w:r w:rsidR="002C63B4" w:rsidRPr="00C27B41">
        <w:rPr>
          <w:rFonts w:ascii="Times New Roman" w:hAnsi="Times New Roman" w:cs="Times New Roman"/>
          <w:sz w:val="24"/>
          <w:szCs w:val="24"/>
          <w:lang w:val="uk-UA"/>
        </w:rPr>
        <w:t>закупованої</w:t>
      </w:r>
      <w:proofErr w:type="spellEnd"/>
      <w:r w:rsidR="002C63B4" w:rsidRPr="00C27B41">
        <w:rPr>
          <w:rFonts w:ascii="Times New Roman" w:hAnsi="Times New Roman" w:cs="Times New Roman"/>
          <w:sz w:val="24"/>
          <w:szCs w:val="24"/>
          <w:lang w:val="uk-UA"/>
        </w:rPr>
        <w:t xml:space="preserve"> </w:t>
      </w:r>
      <w:proofErr w:type="spellStart"/>
      <w:r w:rsidR="002C63B4" w:rsidRPr="00C27B41">
        <w:rPr>
          <w:rFonts w:ascii="Times New Roman" w:hAnsi="Times New Roman" w:cs="Times New Roman"/>
          <w:sz w:val="24"/>
          <w:szCs w:val="24"/>
          <w:lang w:val="uk-UA"/>
        </w:rPr>
        <w:t>електропостачальником</w:t>
      </w:r>
      <w:proofErr w:type="spellEnd"/>
      <w:r w:rsidR="002C63B4" w:rsidRPr="00C27B41">
        <w:rPr>
          <w:rFonts w:ascii="Times New Roman" w:hAnsi="Times New Roman" w:cs="Times New Roman"/>
          <w:sz w:val="24"/>
          <w:szCs w:val="24"/>
          <w:lang w:val="uk-UA"/>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002C63B4" w:rsidRPr="00C27B41">
        <w:rPr>
          <w:rFonts w:ascii="Times New Roman" w:hAnsi="Times New Roman" w:cs="Times New Roman"/>
          <w:sz w:val="24"/>
          <w:szCs w:val="24"/>
          <w:lang w:val="uk-UA"/>
        </w:rPr>
        <w:t>електропостачальника</w:t>
      </w:r>
      <w:proofErr w:type="spellEnd"/>
      <w:r w:rsidR="002C63B4" w:rsidRPr="00C27B41">
        <w:rPr>
          <w:rFonts w:ascii="Times New Roman" w:hAnsi="Times New Roman" w:cs="Times New Roman"/>
          <w:sz w:val="24"/>
          <w:szCs w:val="24"/>
          <w:lang w:val="uk-UA"/>
        </w:rPr>
        <w:t xml:space="preserve"> та всі визначені законодавством податки та збори.</w:t>
      </w:r>
    </w:p>
    <w:p w:rsidR="002C63B4" w:rsidRPr="00791C0B" w:rsidRDefault="00D2354D" w:rsidP="009D6468">
      <w:pPr>
        <w:rPr>
          <w:rFonts w:ascii="Times New Roman" w:hAnsi="Times New Roman" w:cs="Times New Roman"/>
          <w:color w:val="C00000"/>
          <w:sz w:val="24"/>
          <w:szCs w:val="24"/>
          <w:u w:val="single"/>
          <w:lang w:val="uk-UA"/>
        </w:rPr>
      </w:pPr>
      <w:r w:rsidRPr="00D2354D">
        <w:rPr>
          <w:rFonts w:ascii="Times New Roman" w:hAnsi="Times New Roman" w:cs="Times New Roman"/>
          <w:sz w:val="24"/>
          <w:szCs w:val="24"/>
          <w:u w:val="single"/>
          <w:lang w:val="uk-UA"/>
        </w:rPr>
        <w:t>7.</w:t>
      </w:r>
      <w:r w:rsidR="002C63B4" w:rsidRPr="00D2354D">
        <w:rPr>
          <w:rFonts w:ascii="Times New Roman" w:hAnsi="Times New Roman" w:cs="Times New Roman"/>
          <w:sz w:val="24"/>
          <w:szCs w:val="24"/>
          <w:u w:val="single"/>
          <w:lang w:val="uk-UA"/>
        </w:rPr>
        <w:t>Розмір бюджетного призначення</w:t>
      </w:r>
      <w:r w:rsidR="002C63B4" w:rsidRPr="00C27B41">
        <w:rPr>
          <w:rFonts w:ascii="Times New Roman" w:hAnsi="Times New Roman" w:cs="Times New Roman"/>
          <w:sz w:val="24"/>
          <w:szCs w:val="24"/>
          <w:lang w:val="uk-UA"/>
        </w:rPr>
        <w:t xml:space="preserve">: </w:t>
      </w:r>
      <w:r w:rsidR="00725495">
        <w:rPr>
          <w:rFonts w:ascii="Times New Roman" w:hAnsi="Times New Roman" w:cs="Times New Roman"/>
          <w:b/>
          <w:sz w:val="24"/>
          <w:szCs w:val="24"/>
          <w:lang w:val="uk-UA"/>
        </w:rPr>
        <w:t xml:space="preserve">1005160,00 </w:t>
      </w:r>
      <w:r w:rsidR="006B56D7" w:rsidRPr="006B56D7">
        <w:rPr>
          <w:rFonts w:ascii="Times New Roman" w:hAnsi="Times New Roman" w:cs="Times New Roman"/>
          <w:b/>
          <w:sz w:val="24"/>
          <w:szCs w:val="24"/>
          <w:lang w:val="uk-UA"/>
        </w:rPr>
        <w:t>грн. з ПДВ.</w:t>
      </w:r>
      <w:r w:rsidR="002C63B4" w:rsidRPr="00C27B41">
        <w:rPr>
          <w:rFonts w:ascii="Times New Roman" w:hAnsi="Times New Roman" w:cs="Times New Roman"/>
          <w:sz w:val="24"/>
          <w:szCs w:val="24"/>
          <w:lang w:val="uk-UA"/>
        </w:rPr>
        <w:t xml:space="preserve"> згідно з</w:t>
      </w:r>
      <w:r w:rsidR="00FC0D72" w:rsidRPr="00C27B41">
        <w:rPr>
          <w:rFonts w:ascii="Times New Roman" w:hAnsi="Times New Roman" w:cs="Times New Roman"/>
          <w:sz w:val="24"/>
          <w:szCs w:val="24"/>
          <w:lang w:val="uk-UA"/>
        </w:rPr>
        <w:t xml:space="preserve"> планом кошторисних асигнувань Замовника</w:t>
      </w:r>
      <w:r w:rsidR="009D6468">
        <w:rPr>
          <w:rFonts w:ascii="Times New Roman" w:hAnsi="Times New Roman" w:cs="Times New Roman"/>
          <w:sz w:val="24"/>
          <w:szCs w:val="24"/>
          <w:lang w:val="uk-UA"/>
        </w:rPr>
        <w:t xml:space="preserve"> </w:t>
      </w:r>
      <w:r w:rsidR="00A05B51">
        <w:rPr>
          <w:rFonts w:ascii="Times New Roman" w:hAnsi="Times New Roman" w:cs="Times New Roman"/>
          <w:sz w:val="24"/>
          <w:szCs w:val="24"/>
          <w:lang w:val="uk-UA"/>
        </w:rPr>
        <w:t>.</w:t>
      </w:r>
    </w:p>
    <w:p w:rsidR="002C63B4" w:rsidRPr="00C27B41" w:rsidRDefault="00F37F94" w:rsidP="008B002F">
      <w:pPr>
        <w:spacing w:after="0" w:line="240" w:lineRule="auto"/>
        <w:ind w:left="-142" w:firstLine="142"/>
        <w:jc w:val="both"/>
        <w:rPr>
          <w:rFonts w:ascii="Times New Roman" w:hAnsi="Times New Roman" w:cs="Times New Roman"/>
          <w:sz w:val="24"/>
          <w:szCs w:val="24"/>
          <w:lang w:val="uk-UA"/>
        </w:rPr>
      </w:pPr>
      <w:r w:rsidRPr="00F37F94">
        <w:rPr>
          <w:rFonts w:ascii="Times New Roman" w:hAnsi="Times New Roman" w:cs="Times New Roman"/>
          <w:sz w:val="24"/>
          <w:szCs w:val="24"/>
          <w:u w:val="single"/>
          <w:lang w:val="uk-UA"/>
        </w:rPr>
        <w:t>8.</w:t>
      </w:r>
      <w:r w:rsidR="002C63B4" w:rsidRPr="00F37F94">
        <w:rPr>
          <w:rFonts w:ascii="Times New Roman" w:hAnsi="Times New Roman" w:cs="Times New Roman"/>
          <w:sz w:val="24"/>
          <w:szCs w:val="24"/>
          <w:u w:val="single"/>
          <w:lang w:val="uk-UA"/>
        </w:rPr>
        <w:t>Нормативно-правове регулювання</w:t>
      </w:r>
      <w:r w:rsidR="002C63B4" w:rsidRPr="00C27B41">
        <w:rPr>
          <w:rFonts w:ascii="Times New Roman" w:hAnsi="Times New Roman" w:cs="Times New Roman"/>
          <w:sz w:val="24"/>
          <w:szCs w:val="24"/>
          <w:lang w:val="uk-UA"/>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w:t>
      </w:r>
      <w:r w:rsidR="002C63B4" w:rsidRPr="00C27B41">
        <w:rPr>
          <w:rFonts w:ascii="Times New Roman" w:hAnsi="Times New Roman" w:cs="Times New Roman"/>
          <w:sz w:val="24"/>
          <w:szCs w:val="24"/>
          <w:lang w:val="uk-UA"/>
        </w:rPr>
        <w:lastRenderedPageBreak/>
        <w:t>електричної енергії» (далі - Закон),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w:t>
      </w:r>
      <w:r w:rsidR="00FC0D72" w:rsidRPr="00C27B41">
        <w:rPr>
          <w:rFonts w:ascii="Times New Roman" w:hAnsi="Times New Roman" w:cs="Times New Roman"/>
          <w:sz w:val="24"/>
          <w:szCs w:val="24"/>
          <w:lang w:val="uk-UA"/>
        </w:rPr>
        <w:t xml:space="preserve"> </w:t>
      </w:r>
      <w:r w:rsidR="002C63B4" w:rsidRPr="00C27B41">
        <w:rPr>
          <w:rFonts w:ascii="Times New Roman" w:hAnsi="Times New Roman" w:cs="Times New Roman"/>
          <w:sz w:val="24"/>
          <w:szCs w:val="24"/>
          <w:lang w:val="uk-UA"/>
        </w:rPr>
        <w:t>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rsidR="002C63B4" w:rsidRPr="00C27B41" w:rsidRDefault="002C63B4" w:rsidP="00FC0D72">
      <w:pPr>
        <w:spacing w:after="0" w:line="240" w:lineRule="auto"/>
        <w:ind w:firstLine="567"/>
        <w:jc w:val="both"/>
        <w:rPr>
          <w:rFonts w:ascii="Times New Roman" w:hAnsi="Times New Roman" w:cs="Times New Roman"/>
          <w:sz w:val="24"/>
          <w:szCs w:val="24"/>
          <w:lang w:val="uk-UA"/>
        </w:rPr>
      </w:pPr>
      <w:r w:rsidRPr="00C27B41">
        <w:rPr>
          <w:rFonts w:ascii="Times New Roman" w:hAnsi="Times New Roman" w:cs="Times New Roman"/>
          <w:sz w:val="24"/>
          <w:szCs w:val="24"/>
          <w:lang w:val="uk-UA"/>
        </w:rPr>
        <w:t xml:space="preserve">Загальні положення.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C27B41">
        <w:rPr>
          <w:rFonts w:ascii="Times New Roman" w:hAnsi="Times New Roman" w:cs="Times New Roman"/>
          <w:sz w:val="24"/>
          <w:szCs w:val="24"/>
          <w:lang w:val="uk-UA"/>
        </w:rPr>
        <w:t>електропостачальниками</w:t>
      </w:r>
      <w:proofErr w:type="spellEnd"/>
      <w:r w:rsidRPr="00C27B41">
        <w:rPr>
          <w:rFonts w:ascii="Times New Roman" w:hAnsi="Times New Roman" w:cs="Times New Roman"/>
          <w:sz w:val="24"/>
          <w:szCs w:val="24"/>
          <w:lang w:val="uk-UA"/>
        </w:rPr>
        <w:t>, які отримали відповідну ліцензію, за договором постачання електричної енергії споживачу.</w:t>
      </w:r>
    </w:p>
    <w:p w:rsidR="002C63B4" w:rsidRPr="00C27B41" w:rsidRDefault="002C63B4" w:rsidP="00FC0D72">
      <w:pPr>
        <w:spacing w:after="0" w:line="240" w:lineRule="auto"/>
        <w:ind w:firstLine="567"/>
        <w:jc w:val="both"/>
        <w:rPr>
          <w:rFonts w:ascii="Times New Roman" w:hAnsi="Times New Roman" w:cs="Times New Roman"/>
          <w:sz w:val="24"/>
          <w:szCs w:val="24"/>
          <w:lang w:val="uk-UA"/>
        </w:rPr>
      </w:pPr>
      <w:r w:rsidRPr="00C27B41">
        <w:rPr>
          <w:rFonts w:ascii="Times New Roman" w:hAnsi="Times New Roman" w:cs="Times New Roman"/>
          <w:sz w:val="24"/>
          <w:szCs w:val="24"/>
          <w:lang w:val="uk-UA"/>
        </w:rPr>
        <w:t xml:space="preserve">Інформація про </w:t>
      </w:r>
      <w:proofErr w:type="spellStart"/>
      <w:r w:rsidRPr="00C27B41">
        <w:rPr>
          <w:rFonts w:ascii="Times New Roman" w:hAnsi="Times New Roman" w:cs="Times New Roman"/>
          <w:sz w:val="24"/>
          <w:szCs w:val="24"/>
          <w:lang w:val="uk-UA"/>
        </w:rPr>
        <w:t>електропостачальника</w:t>
      </w:r>
      <w:proofErr w:type="spellEnd"/>
      <w:r w:rsidRPr="00C27B41">
        <w:rPr>
          <w:rFonts w:ascii="Times New Roman" w:hAnsi="Times New Roman" w:cs="Times New Roman"/>
          <w:sz w:val="24"/>
          <w:szCs w:val="24"/>
          <w:lang w:val="uk-UA"/>
        </w:rPr>
        <w:t xml:space="preserve"> повинна міститись у переліку (ліцензійному реєстрі НКРЕКП)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C27B41">
        <w:rPr>
          <w:rFonts w:ascii="Times New Roman" w:hAnsi="Times New Roman" w:cs="Times New Roman"/>
          <w:sz w:val="24"/>
          <w:szCs w:val="24"/>
          <w:lang w:val="uk-UA"/>
        </w:rPr>
        <w:t>вебсайті</w:t>
      </w:r>
      <w:proofErr w:type="spellEnd"/>
      <w:r w:rsidRPr="00C27B41">
        <w:rPr>
          <w:rFonts w:ascii="Times New Roman" w:hAnsi="Times New Roman" w:cs="Times New Roman"/>
          <w:sz w:val="24"/>
          <w:szCs w:val="24"/>
          <w:lang w:val="uk-UA"/>
        </w:rPr>
        <w:t xml:space="preserve"> НКРЕКП у розділі:</w:t>
      </w:r>
    </w:p>
    <w:p w:rsidR="002C63B4" w:rsidRPr="00C27B41" w:rsidRDefault="002C63B4" w:rsidP="00FC0D72">
      <w:pPr>
        <w:spacing w:after="0" w:line="240" w:lineRule="auto"/>
        <w:ind w:firstLine="567"/>
        <w:jc w:val="both"/>
        <w:rPr>
          <w:rFonts w:ascii="Times New Roman" w:hAnsi="Times New Roman" w:cs="Times New Roman"/>
          <w:sz w:val="24"/>
          <w:szCs w:val="24"/>
          <w:lang w:val="uk-UA"/>
        </w:rPr>
      </w:pPr>
      <w:r w:rsidRPr="00C27B41">
        <w:rPr>
          <w:rFonts w:ascii="Times New Roman" w:hAnsi="Times New Roman" w:cs="Times New Roman"/>
          <w:sz w:val="24"/>
          <w:szCs w:val="24"/>
          <w:lang w:val="uk-UA"/>
        </w:rPr>
        <w:t>Електрична енергія  /  Ліцензування  /  Реєстри ліцензіатів (вид діяльності — постачання електричної енергії).</w:t>
      </w:r>
    </w:p>
    <w:p w:rsidR="002C63B4" w:rsidRPr="00C27B41" w:rsidRDefault="002C63B4" w:rsidP="00FC0D72">
      <w:pPr>
        <w:spacing w:after="0" w:line="240" w:lineRule="auto"/>
        <w:ind w:firstLine="567"/>
        <w:jc w:val="both"/>
        <w:rPr>
          <w:rFonts w:ascii="Times New Roman" w:hAnsi="Times New Roman" w:cs="Times New Roman"/>
          <w:sz w:val="24"/>
          <w:szCs w:val="24"/>
          <w:lang w:val="uk-UA"/>
        </w:rPr>
      </w:pPr>
      <w:proofErr w:type="spellStart"/>
      <w:r w:rsidRPr="00C27B41">
        <w:rPr>
          <w:rFonts w:ascii="Times New Roman" w:hAnsi="Times New Roman" w:cs="Times New Roman"/>
          <w:sz w:val="24"/>
          <w:szCs w:val="24"/>
          <w:lang w:val="uk-UA"/>
        </w:rPr>
        <w:t>Електропостачальник</w:t>
      </w:r>
      <w:proofErr w:type="spellEnd"/>
      <w:r w:rsidRPr="00C27B41">
        <w:rPr>
          <w:rFonts w:ascii="Times New Roman" w:hAnsi="Times New Roman" w:cs="Times New Roman"/>
          <w:sz w:val="24"/>
          <w:szCs w:val="24"/>
          <w:lang w:val="uk-UA"/>
        </w:rPr>
        <w:t xml:space="preserve"> повинен забезпечити поставку електричної енергії на об’єкт</w:t>
      </w:r>
      <w:r w:rsidR="00FC0D72" w:rsidRPr="00C27B41">
        <w:rPr>
          <w:rFonts w:ascii="Times New Roman" w:hAnsi="Times New Roman" w:cs="Times New Roman"/>
          <w:sz w:val="24"/>
          <w:szCs w:val="24"/>
          <w:lang w:val="uk-UA"/>
        </w:rPr>
        <w:t>и</w:t>
      </w:r>
      <w:r w:rsidRPr="00C27B41">
        <w:rPr>
          <w:rFonts w:ascii="Times New Roman" w:hAnsi="Times New Roman" w:cs="Times New Roman"/>
          <w:sz w:val="24"/>
          <w:szCs w:val="24"/>
          <w:lang w:val="uk-UA"/>
        </w:rPr>
        <w:t xml:space="preserve"> замовника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rsidR="002C63B4" w:rsidRPr="00F37F94" w:rsidRDefault="00F37F94" w:rsidP="002C63B4">
      <w:pPr>
        <w:spacing w:after="0" w:line="240" w:lineRule="auto"/>
        <w:jc w:val="both"/>
        <w:rPr>
          <w:rFonts w:ascii="Times New Roman" w:hAnsi="Times New Roman" w:cs="Times New Roman"/>
          <w:sz w:val="24"/>
          <w:szCs w:val="24"/>
          <w:lang w:val="uk-UA"/>
        </w:rPr>
      </w:pPr>
      <w:r w:rsidRPr="00F37F94">
        <w:rPr>
          <w:rFonts w:ascii="Times New Roman" w:hAnsi="Times New Roman" w:cs="Times New Roman"/>
          <w:sz w:val="24"/>
          <w:szCs w:val="24"/>
          <w:u w:val="single"/>
          <w:lang w:val="uk-UA"/>
        </w:rPr>
        <w:t>9.</w:t>
      </w:r>
      <w:r w:rsidR="002C63B4" w:rsidRPr="00F37F94">
        <w:rPr>
          <w:rFonts w:ascii="Times New Roman" w:hAnsi="Times New Roman" w:cs="Times New Roman"/>
          <w:sz w:val="24"/>
          <w:szCs w:val="24"/>
          <w:u w:val="single"/>
          <w:lang w:val="uk-UA"/>
        </w:rPr>
        <w:t>Обґрунтування технічних характеристик</w:t>
      </w:r>
      <w:r w:rsidR="002C63B4" w:rsidRPr="00C27B41">
        <w:rPr>
          <w:rFonts w:ascii="Times New Roman" w:hAnsi="Times New Roman" w:cs="Times New Roman"/>
          <w:b/>
          <w:sz w:val="24"/>
          <w:szCs w:val="24"/>
          <w:lang w:val="uk-UA"/>
        </w:rPr>
        <w:t>.</w:t>
      </w:r>
      <w:r w:rsidR="002C63B4" w:rsidRPr="00C27B41">
        <w:rPr>
          <w:rFonts w:ascii="Times New Roman" w:hAnsi="Times New Roman" w:cs="Times New Roman"/>
          <w:sz w:val="24"/>
          <w:szCs w:val="24"/>
          <w:lang w:val="uk-UA"/>
        </w:rPr>
        <w:t xml:space="preserve"> Термін постачання — </w:t>
      </w:r>
      <w:r w:rsidR="00FC0D72" w:rsidRPr="00C27B41">
        <w:rPr>
          <w:rFonts w:ascii="Times New Roman" w:hAnsi="Times New Roman" w:cs="Times New Roman"/>
          <w:sz w:val="24"/>
          <w:szCs w:val="24"/>
          <w:lang w:val="uk-UA"/>
        </w:rPr>
        <w:t>з дати укладання Договору про закупівлю</w:t>
      </w:r>
      <w:r w:rsidR="002C63B4" w:rsidRPr="00C27B41">
        <w:rPr>
          <w:rFonts w:ascii="Times New Roman" w:hAnsi="Times New Roman" w:cs="Times New Roman"/>
          <w:sz w:val="24"/>
          <w:szCs w:val="24"/>
          <w:lang w:val="uk-UA"/>
        </w:rPr>
        <w:t xml:space="preserve">  по </w:t>
      </w:r>
      <w:r w:rsidR="00FC0D72" w:rsidRPr="00F37F94">
        <w:rPr>
          <w:rFonts w:ascii="Times New Roman" w:hAnsi="Times New Roman" w:cs="Times New Roman"/>
          <w:sz w:val="24"/>
          <w:szCs w:val="24"/>
          <w:lang w:val="uk-UA"/>
        </w:rPr>
        <w:t>31.12.</w:t>
      </w:r>
      <w:r w:rsidR="002C63B4" w:rsidRPr="00F37F94">
        <w:rPr>
          <w:rFonts w:ascii="Times New Roman" w:hAnsi="Times New Roman" w:cs="Times New Roman"/>
          <w:sz w:val="24"/>
          <w:szCs w:val="24"/>
          <w:lang w:val="uk-UA"/>
        </w:rPr>
        <w:t>202</w:t>
      </w:r>
      <w:r w:rsidR="00791C0B">
        <w:rPr>
          <w:rFonts w:ascii="Times New Roman" w:hAnsi="Times New Roman" w:cs="Times New Roman"/>
          <w:sz w:val="24"/>
          <w:szCs w:val="24"/>
          <w:lang w:val="uk-UA"/>
        </w:rPr>
        <w:t>5</w:t>
      </w:r>
      <w:r w:rsidR="00FC0D72" w:rsidRPr="00F37F94">
        <w:rPr>
          <w:rFonts w:ascii="Times New Roman" w:hAnsi="Times New Roman" w:cs="Times New Roman"/>
          <w:sz w:val="24"/>
          <w:szCs w:val="24"/>
          <w:lang w:val="uk-UA"/>
        </w:rPr>
        <w:t xml:space="preserve"> </w:t>
      </w:r>
      <w:r w:rsidR="002C63B4" w:rsidRPr="00F37F94">
        <w:rPr>
          <w:rFonts w:ascii="Times New Roman" w:hAnsi="Times New Roman" w:cs="Times New Roman"/>
          <w:sz w:val="24"/>
          <w:szCs w:val="24"/>
          <w:lang w:val="uk-UA"/>
        </w:rPr>
        <w:t>р.</w:t>
      </w:r>
      <w:r w:rsidR="00FC0D72" w:rsidRPr="00F37F94">
        <w:rPr>
          <w:rFonts w:ascii="Times New Roman" w:hAnsi="Times New Roman" w:cs="Times New Roman"/>
          <w:sz w:val="24"/>
          <w:szCs w:val="24"/>
          <w:lang w:val="uk-UA"/>
        </w:rPr>
        <w:t xml:space="preserve"> включно.</w:t>
      </w:r>
    </w:p>
    <w:p w:rsidR="00725495" w:rsidRDefault="002C63B4" w:rsidP="00F37F94">
      <w:pPr>
        <w:spacing w:after="0" w:line="240" w:lineRule="auto"/>
        <w:jc w:val="both"/>
        <w:rPr>
          <w:rFonts w:ascii="Times New Roman" w:hAnsi="Times New Roman" w:cs="Times New Roman"/>
          <w:sz w:val="24"/>
          <w:szCs w:val="24"/>
          <w:lang w:val="uk-UA"/>
        </w:rPr>
      </w:pPr>
      <w:r w:rsidRPr="00C27B41">
        <w:rPr>
          <w:rFonts w:ascii="Times New Roman" w:hAnsi="Times New Roman" w:cs="Times New Roman"/>
          <w:sz w:val="24"/>
          <w:szCs w:val="24"/>
          <w:lang w:val="uk-UA"/>
        </w:rPr>
        <w:t>Кількісною характеристикою предмета закупівлі є обсяг споживання електричної енергії</w:t>
      </w:r>
      <w:r w:rsidR="00F37F94">
        <w:rPr>
          <w:rFonts w:ascii="Times New Roman" w:hAnsi="Times New Roman" w:cs="Times New Roman"/>
          <w:sz w:val="24"/>
          <w:szCs w:val="24"/>
          <w:lang w:val="uk-UA"/>
        </w:rPr>
        <w:t xml:space="preserve">: </w:t>
      </w:r>
    </w:p>
    <w:p w:rsidR="00F37F94" w:rsidRDefault="00725495" w:rsidP="00F37F94">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154640 </w:t>
      </w:r>
      <w:r w:rsidR="00F37F94" w:rsidRPr="009D6468">
        <w:rPr>
          <w:rFonts w:ascii="Times New Roman" w:hAnsi="Times New Roman" w:cs="Times New Roman"/>
          <w:b/>
          <w:sz w:val="24"/>
          <w:szCs w:val="24"/>
          <w:lang w:val="uk-UA"/>
        </w:rPr>
        <w:t>кВт*</w:t>
      </w:r>
      <w:proofErr w:type="spellStart"/>
      <w:r w:rsidR="00F37F94" w:rsidRPr="009D6468">
        <w:rPr>
          <w:rFonts w:ascii="Times New Roman" w:hAnsi="Times New Roman" w:cs="Times New Roman"/>
          <w:b/>
          <w:sz w:val="24"/>
          <w:szCs w:val="24"/>
          <w:lang w:val="uk-UA"/>
        </w:rPr>
        <w:t>год</w:t>
      </w:r>
      <w:proofErr w:type="spellEnd"/>
      <w:r w:rsidR="00F37F94">
        <w:rPr>
          <w:rFonts w:ascii="Times New Roman" w:hAnsi="Times New Roman" w:cs="Times New Roman"/>
          <w:sz w:val="24"/>
          <w:szCs w:val="24"/>
          <w:lang w:val="uk-UA"/>
        </w:rPr>
        <w:t xml:space="preserve"> .</w:t>
      </w:r>
    </w:p>
    <w:p w:rsidR="002C63B4" w:rsidRPr="00C27B41" w:rsidRDefault="00F37F94" w:rsidP="00F37F94">
      <w:pPr>
        <w:spacing w:after="0" w:line="240" w:lineRule="auto"/>
        <w:jc w:val="both"/>
        <w:rPr>
          <w:rFonts w:ascii="Times New Roman" w:hAnsi="Times New Roman" w:cs="Times New Roman"/>
          <w:sz w:val="24"/>
          <w:szCs w:val="24"/>
          <w:lang w:val="uk-UA"/>
        </w:rPr>
      </w:pPr>
      <w:r w:rsidRPr="00F37F94">
        <w:rPr>
          <w:rFonts w:ascii="Times New Roman" w:hAnsi="Times New Roman" w:cs="Times New Roman"/>
          <w:sz w:val="24"/>
          <w:szCs w:val="24"/>
          <w:u w:val="single"/>
          <w:lang w:val="uk-UA"/>
        </w:rPr>
        <w:t>10.</w:t>
      </w:r>
      <w:r w:rsidR="002C63B4" w:rsidRPr="00F37F94">
        <w:rPr>
          <w:rFonts w:ascii="Times New Roman" w:hAnsi="Times New Roman" w:cs="Times New Roman"/>
          <w:sz w:val="24"/>
          <w:szCs w:val="24"/>
          <w:u w:val="single"/>
          <w:lang w:val="uk-UA"/>
        </w:rPr>
        <w:t>Обґрунтування якісних характеристик</w:t>
      </w:r>
      <w:r w:rsidR="002C63B4" w:rsidRPr="00C27B41">
        <w:rPr>
          <w:rFonts w:ascii="Times New Roman" w:hAnsi="Times New Roman" w:cs="Times New Roman"/>
          <w:sz w:val="24"/>
          <w:szCs w:val="24"/>
          <w:lang w:val="uk-UA"/>
        </w:rPr>
        <w:t>.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p>
    <w:p w:rsidR="002C63B4" w:rsidRPr="00C27B41" w:rsidRDefault="002C63B4" w:rsidP="002C63B4">
      <w:pPr>
        <w:spacing w:after="0" w:line="240" w:lineRule="auto"/>
        <w:ind w:firstLine="567"/>
        <w:jc w:val="both"/>
        <w:rPr>
          <w:rFonts w:ascii="Times New Roman" w:hAnsi="Times New Roman" w:cs="Times New Roman"/>
          <w:sz w:val="24"/>
          <w:szCs w:val="24"/>
          <w:lang w:val="uk-UA"/>
        </w:rPr>
      </w:pPr>
      <w:proofErr w:type="spellStart"/>
      <w:r w:rsidRPr="00C27B41">
        <w:rPr>
          <w:rFonts w:ascii="Times New Roman" w:hAnsi="Times New Roman" w:cs="Times New Roman"/>
          <w:sz w:val="24"/>
          <w:szCs w:val="24"/>
          <w:lang w:val="uk-UA"/>
        </w:rPr>
        <w:t>Електропостачальник</w:t>
      </w:r>
      <w:proofErr w:type="spellEnd"/>
      <w:r w:rsidRPr="00C27B41">
        <w:rPr>
          <w:rFonts w:ascii="Times New Roman" w:hAnsi="Times New Roman" w:cs="Times New Roman"/>
          <w:sz w:val="24"/>
          <w:szCs w:val="24"/>
          <w:lang w:val="uk-UA"/>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w:t>
      </w:r>
      <w:r w:rsidR="00FC0D72" w:rsidRPr="00C27B41">
        <w:rPr>
          <w:rFonts w:ascii="Times New Roman" w:hAnsi="Times New Roman" w:cs="Times New Roman"/>
          <w:sz w:val="24"/>
          <w:szCs w:val="24"/>
          <w:lang w:val="uk-UA"/>
        </w:rPr>
        <w:t xml:space="preserve"> </w:t>
      </w:r>
      <w:r w:rsidRPr="00C27B41">
        <w:rPr>
          <w:rFonts w:ascii="Times New Roman" w:hAnsi="Times New Roman" w:cs="Times New Roman"/>
          <w:sz w:val="24"/>
          <w:szCs w:val="24"/>
          <w:lang w:val="uk-UA"/>
        </w:rPr>
        <w:t>мережах загального призначення». Стосовно технічних, якісних характеристик предмета закупівлі</w:t>
      </w:r>
      <w:r w:rsidR="00FC0D72" w:rsidRPr="00C27B41">
        <w:rPr>
          <w:rFonts w:ascii="Times New Roman" w:hAnsi="Times New Roman" w:cs="Times New Roman"/>
          <w:sz w:val="24"/>
          <w:szCs w:val="24"/>
          <w:lang w:val="uk-UA"/>
        </w:rPr>
        <w:t xml:space="preserve"> </w:t>
      </w:r>
      <w:r w:rsidRPr="00C27B41">
        <w:rPr>
          <w:rFonts w:ascii="Times New Roman" w:hAnsi="Times New Roman" w:cs="Times New Roman"/>
          <w:sz w:val="24"/>
          <w:szCs w:val="24"/>
          <w:lang w:val="uk-UA"/>
        </w:rPr>
        <w:t xml:space="preserve">передбачається необхідність застосування заходів із захисту довкілля, у тому числі під час виконання договору про закупівлю. </w:t>
      </w:r>
      <w:proofErr w:type="spellStart"/>
      <w:r w:rsidRPr="00C27B41">
        <w:rPr>
          <w:rFonts w:ascii="Times New Roman" w:hAnsi="Times New Roman" w:cs="Times New Roman"/>
          <w:sz w:val="24"/>
          <w:szCs w:val="24"/>
          <w:lang w:val="uk-UA"/>
        </w:rPr>
        <w:t>Електропостачальник</w:t>
      </w:r>
      <w:proofErr w:type="spellEnd"/>
      <w:r w:rsidRPr="00C27B41">
        <w:rPr>
          <w:rFonts w:ascii="Times New Roman" w:hAnsi="Times New Roman" w:cs="Times New Roman"/>
          <w:sz w:val="24"/>
          <w:szCs w:val="24"/>
          <w:lang w:val="uk-UA"/>
        </w:rPr>
        <w:t xml:space="preserve"> зобов’язується дотримуватися передбачених чинним законодавством вимог щодо застосування заходів із захисту довкілля.</w:t>
      </w:r>
    </w:p>
    <w:p w:rsidR="002C63B4" w:rsidRPr="00C27B41" w:rsidRDefault="002C63B4" w:rsidP="002C63B4">
      <w:pPr>
        <w:spacing w:after="0" w:line="240" w:lineRule="auto"/>
        <w:ind w:firstLine="567"/>
        <w:jc w:val="both"/>
        <w:rPr>
          <w:rFonts w:ascii="Times New Roman" w:hAnsi="Times New Roman" w:cs="Times New Roman"/>
          <w:sz w:val="24"/>
          <w:szCs w:val="24"/>
          <w:lang w:val="uk-UA"/>
        </w:rPr>
      </w:pPr>
      <w:proofErr w:type="spellStart"/>
      <w:r w:rsidRPr="00C27B41">
        <w:rPr>
          <w:rFonts w:ascii="Times New Roman" w:hAnsi="Times New Roman" w:cs="Times New Roman"/>
          <w:sz w:val="24"/>
          <w:szCs w:val="24"/>
          <w:lang w:val="uk-UA"/>
        </w:rPr>
        <w:t>Електропостачальник</w:t>
      </w:r>
      <w:proofErr w:type="spellEnd"/>
      <w:r w:rsidRPr="00C27B41">
        <w:rPr>
          <w:rFonts w:ascii="Times New Roman" w:hAnsi="Times New Roman" w:cs="Times New Roman"/>
          <w:sz w:val="24"/>
          <w:szCs w:val="24"/>
          <w:lang w:val="uk-UA"/>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w:t>
      </w:r>
    </w:p>
    <w:p w:rsidR="002C63B4" w:rsidRPr="00C27B41" w:rsidRDefault="002C63B4" w:rsidP="002C63B4">
      <w:pPr>
        <w:spacing w:after="0" w:line="240" w:lineRule="auto"/>
        <w:ind w:firstLine="567"/>
        <w:jc w:val="both"/>
        <w:rPr>
          <w:rFonts w:ascii="Times New Roman" w:hAnsi="Times New Roman" w:cs="Times New Roman"/>
          <w:sz w:val="24"/>
          <w:szCs w:val="24"/>
          <w:lang w:val="uk-UA"/>
        </w:rPr>
      </w:pPr>
      <w:proofErr w:type="spellStart"/>
      <w:r w:rsidRPr="00C27B41">
        <w:rPr>
          <w:rFonts w:ascii="Times New Roman" w:hAnsi="Times New Roman" w:cs="Times New Roman"/>
          <w:sz w:val="24"/>
          <w:szCs w:val="24"/>
          <w:lang w:val="uk-UA"/>
        </w:rPr>
        <w:t>Електропостачальник</w:t>
      </w:r>
      <w:proofErr w:type="spellEnd"/>
      <w:r w:rsidRPr="00C27B41">
        <w:rPr>
          <w:rFonts w:ascii="Times New Roman" w:hAnsi="Times New Roman" w:cs="Times New Roman"/>
          <w:sz w:val="24"/>
          <w:szCs w:val="24"/>
          <w:lang w:val="uk-UA"/>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w:t>
      </w:r>
      <w:r w:rsidRPr="00C27B41">
        <w:rPr>
          <w:rFonts w:ascii="Times New Roman" w:hAnsi="Times New Roman" w:cs="Times New Roman"/>
          <w:sz w:val="24"/>
          <w:szCs w:val="24"/>
          <w:lang w:val="uk-UA"/>
        </w:rPr>
        <w:lastRenderedPageBreak/>
        <w:t xml:space="preserve">надаються, надання роз’яснень положень актів чинного законодавства, якими регулюються відносини між </w:t>
      </w:r>
      <w:proofErr w:type="spellStart"/>
      <w:r w:rsidRPr="00C27B41">
        <w:rPr>
          <w:rFonts w:ascii="Times New Roman" w:hAnsi="Times New Roman" w:cs="Times New Roman"/>
          <w:sz w:val="24"/>
          <w:szCs w:val="24"/>
          <w:lang w:val="uk-UA"/>
        </w:rPr>
        <w:t>електропостачальником</w:t>
      </w:r>
      <w:proofErr w:type="spellEnd"/>
      <w:r w:rsidRPr="00C27B41">
        <w:rPr>
          <w:rFonts w:ascii="Times New Roman" w:hAnsi="Times New Roman" w:cs="Times New Roman"/>
          <w:sz w:val="24"/>
          <w:szCs w:val="24"/>
          <w:lang w:val="uk-UA"/>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w:t>
      </w:r>
    </w:p>
    <w:p w:rsidR="002C63B4" w:rsidRPr="00C27B41" w:rsidRDefault="002C63B4" w:rsidP="002C63B4">
      <w:pPr>
        <w:spacing w:after="0" w:line="240" w:lineRule="auto"/>
        <w:ind w:firstLine="567"/>
        <w:jc w:val="both"/>
        <w:rPr>
          <w:rFonts w:ascii="Times New Roman" w:hAnsi="Times New Roman" w:cs="Times New Roman"/>
          <w:sz w:val="24"/>
          <w:szCs w:val="24"/>
          <w:lang w:val="uk-UA"/>
        </w:rPr>
      </w:pPr>
      <w:r w:rsidRPr="00C27B41">
        <w:rPr>
          <w:rFonts w:ascii="Times New Roman" w:hAnsi="Times New Roman" w:cs="Times New Roman"/>
          <w:sz w:val="24"/>
          <w:szCs w:val="24"/>
          <w:lang w:val="uk-UA"/>
        </w:rPr>
        <w:t>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w:t>
      </w:r>
      <w:r w:rsidR="00FC0D72" w:rsidRPr="00C27B41">
        <w:rPr>
          <w:rFonts w:ascii="Times New Roman" w:hAnsi="Times New Roman" w:cs="Times New Roman"/>
          <w:sz w:val="24"/>
          <w:szCs w:val="24"/>
          <w:lang w:val="uk-UA"/>
        </w:rPr>
        <w:t>-</w:t>
      </w:r>
      <w:r w:rsidRPr="00C27B41">
        <w:rPr>
          <w:rFonts w:ascii="Times New Roman" w:hAnsi="Times New Roman" w:cs="Times New Roman"/>
          <w:sz w:val="24"/>
          <w:szCs w:val="24"/>
          <w:lang w:val="uk-UA"/>
        </w:rPr>
        <w:t>сайті порядок надання компенсацій та їх розміри.</w:t>
      </w:r>
    </w:p>
    <w:p w:rsidR="00FC0D72" w:rsidRPr="00C27B41" w:rsidRDefault="00FC0D72" w:rsidP="002C63B4">
      <w:pPr>
        <w:spacing w:after="0" w:line="240" w:lineRule="auto"/>
        <w:ind w:firstLine="567"/>
        <w:jc w:val="both"/>
        <w:rPr>
          <w:rFonts w:ascii="Times New Roman" w:hAnsi="Times New Roman" w:cs="Times New Roman"/>
          <w:sz w:val="24"/>
          <w:szCs w:val="24"/>
          <w:lang w:val="uk-UA"/>
        </w:rPr>
      </w:pPr>
    </w:p>
    <w:p w:rsidR="008E5329" w:rsidRDefault="008E5329" w:rsidP="00B43F13">
      <w:pPr>
        <w:spacing w:after="0" w:line="240" w:lineRule="auto"/>
        <w:ind w:firstLine="567"/>
        <w:jc w:val="both"/>
        <w:rPr>
          <w:rFonts w:ascii="Times New Roman" w:hAnsi="Times New Roman"/>
          <w:i/>
          <w:sz w:val="24"/>
          <w:szCs w:val="24"/>
          <w:lang w:val="uk-UA"/>
        </w:rPr>
      </w:pPr>
    </w:p>
    <w:sectPr w:rsidR="008E5329" w:rsidSect="009D6468">
      <w:pgSz w:w="11906" w:h="16838"/>
      <w:pgMar w:top="568"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2EC8"/>
    <w:rsid w:val="0004050C"/>
    <w:rsid w:val="00060975"/>
    <w:rsid w:val="0011753C"/>
    <w:rsid w:val="00194ABC"/>
    <w:rsid w:val="001C18BC"/>
    <w:rsid w:val="00200737"/>
    <w:rsid w:val="0021080F"/>
    <w:rsid w:val="002167A1"/>
    <w:rsid w:val="002A4F24"/>
    <w:rsid w:val="002C63B4"/>
    <w:rsid w:val="003D3966"/>
    <w:rsid w:val="00405B21"/>
    <w:rsid w:val="004164F4"/>
    <w:rsid w:val="004C6F15"/>
    <w:rsid w:val="004D62AC"/>
    <w:rsid w:val="004E0FD0"/>
    <w:rsid w:val="004E4456"/>
    <w:rsid w:val="005B7423"/>
    <w:rsid w:val="0061230B"/>
    <w:rsid w:val="006B56D7"/>
    <w:rsid w:val="00725495"/>
    <w:rsid w:val="00726549"/>
    <w:rsid w:val="00755BFD"/>
    <w:rsid w:val="00777B85"/>
    <w:rsid w:val="00791C0B"/>
    <w:rsid w:val="00804550"/>
    <w:rsid w:val="008B002F"/>
    <w:rsid w:val="008D229A"/>
    <w:rsid w:val="008E5329"/>
    <w:rsid w:val="008F2B69"/>
    <w:rsid w:val="009D6468"/>
    <w:rsid w:val="00A05B51"/>
    <w:rsid w:val="00AF2EC8"/>
    <w:rsid w:val="00B43F13"/>
    <w:rsid w:val="00BD1753"/>
    <w:rsid w:val="00C27B41"/>
    <w:rsid w:val="00D12172"/>
    <w:rsid w:val="00D2354D"/>
    <w:rsid w:val="00D51BA9"/>
    <w:rsid w:val="00D54DEC"/>
    <w:rsid w:val="00E22173"/>
    <w:rsid w:val="00E85A13"/>
    <w:rsid w:val="00EB624B"/>
    <w:rsid w:val="00F00D43"/>
    <w:rsid w:val="00F0156E"/>
    <w:rsid w:val="00F37F94"/>
    <w:rsid w:val="00F41D21"/>
    <w:rsid w:val="00FC0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9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s>
</file>

<file path=word/webSettings.xml><?xml version="1.0" encoding="utf-8"?>
<w:webSettings xmlns:r="http://schemas.openxmlformats.org/officeDocument/2006/relationships" xmlns:w="http://schemas.openxmlformats.org/wordprocessingml/2006/main">
  <w:divs>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ree.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1179</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20</cp:revision>
  <dcterms:created xsi:type="dcterms:W3CDTF">2023-12-11T12:30:00Z</dcterms:created>
  <dcterms:modified xsi:type="dcterms:W3CDTF">2026-01-29T08:36:00Z</dcterms:modified>
</cp:coreProperties>
</file>