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6A6A" w:rsidRDefault="00D2354D" w:rsidP="00F66A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кошти ДБ місцевим бюджетам на здійснення повноважень органів місцевого самоврядування на </w:t>
      </w:r>
      <w:proofErr w:type="spellStart"/>
      <w:r w:rsidR="00F66A6A">
        <w:rPr>
          <w:rFonts w:ascii="Times New Roman" w:hAnsi="Times New Roman" w:cs="Times New Roman"/>
          <w:sz w:val="24"/>
          <w:szCs w:val="24"/>
          <w:lang w:val="uk-UA"/>
        </w:rPr>
        <w:t>деокупованих</w:t>
      </w:r>
      <w:proofErr w:type="spellEnd"/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66A6A">
        <w:rPr>
          <w:rFonts w:ascii="Times New Roman" w:hAnsi="Times New Roman" w:cs="Times New Roman"/>
          <w:sz w:val="24"/>
          <w:szCs w:val="24"/>
          <w:lang w:val="uk-UA"/>
        </w:rPr>
        <w:t>тимчасово-</w:t>
      </w:r>
      <w:proofErr w:type="spellEnd"/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окупованих та інших територій України, що зазнали негативного впливу у зв’язку з повномасштабною збройною агресією РФ. </w:t>
      </w:r>
    </w:p>
    <w:p w:rsidR="00F66A6A" w:rsidRPr="00F66A6A" w:rsidRDefault="00D2354D" w:rsidP="00F66A6A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i w:val="0"/>
          <w:sz w:val="24"/>
          <w:szCs w:val="24"/>
          <w:lang w:val="uk-UA"/>
        </w:rPr>
      </w:pPr>
      <w:r w:rsidRPr="00F66A6A">
        <w:rPr>
          <w:rFonts w:ascii="Times New Roman" w:hAnsi="Times New Roman"/>
          <w:b w:val="0"/>
          <w:i w:val="0"/>
          <w:sz w:val="24"/>
          <w:szCs w:val="24"/>
          <w:shd w:val="clear" w:color="auto" w:fill="F3F7FA"/>
          <w:lang w:val="uk-UA"/>
        </w:rPr>
        <w:t>4.</w:t>
      </w:r>
      <w:r w:rsidR="002C63B4" w:rsidRPr="00F66A6A">
        <w:rPr>
          <w:rFonts w:ascii="Times New Roman" w:hAnsi="Times New Roman"/>
          <w:b w:val="0"/>
          <w:i w:val="0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C0325D" w:rsidRPr="00DB07DB">
        <w:rPr>
          <w:rFonts w:ascii="Times New Roman" w:hAnsi="Times New Roman"/>
          <w:color w:val="000000"/>
          <w:sz w:val="40"/>
          <w:szCs w:val="40"/>
          <w:lang w:val="uk-UA"/>
        </w:rPr>
        <w:t xml:space="preserve"> </w:t>
      </w:r>
      <w:proofErr w:type="spellStart"/>
      <w:r w:rsidR="00F66A6A" w:rsidRPr="00F66A6A">
        <w:rPr>
          <w:rStyle w:val="a5"/>
          <w:rFonts w:eastAsia="Calibri"/>
          <w:b/>
          <w:bCs/>
          <w:i w:val="0"/>
          <w:sz w:val="24"/>
          <w:szCs w:val="24"/>
        </w:rPr>
        <w:t>Причіп</w:t>
      </w:r>
      <w:proofErr w:type="spellEnd"/>
      <w:r w:rsidR="00F66A6A" w:rsidRPr="00F66A6A">
        <w:rPr>
          <w:rStyle w:val="a5"/>
          <w:rFonts w:eastAsia="Calibri"/>
          <w:b/>
          <w:bCs/>
          <w:i w:val="0"/>
          <w:sz w:val="24"/>
          <w:szCs w:val="24"/>
        </w:rPr>
        <w:t xml:space="preserve"> </w:t>
      </w:r>
      <w:proofErr w:type="spellStart"/>
      <w:r w:rsidR="00F66A6A" w:rsidRPr="00F66A6A">
        <w:rPr>
          <w:rStyle w:val="a5"/>
          <w:rFonts w:eastAsia="Calibri"/>
          <w:b/>
          <w:bCs/>
          <w:i w:val="0"/>
          <w:sz w:val="24"/>
          <w:szCs w:val="24"/>
        </w:rPr>
        <w:t>тракторний</w:t>
      </w:r>
      <w:proofErr w:type="spellEnd"/>
      <w:r w:rsidR="00F66A6A" w:rsidRPr="00F66A6A">
        <w:rPr>
          <w:rStyle w:val="a5"/>
          <w:rFonts w:eastAsia="Calibri"/>
          <w:b/>
          <w:bCs/>
          <w:i w:val="0"/>
          <w:sz w:val="20"/>
          <w:szCs w:val="20"/>
        </w:rPr>
        <w:t xml:space="preserve"> </w:t>
      </w:r>
      <w:r w:rsidR="00F66A6A" w:rsidRPr="00F66A6A">
        <w:rPr>
          <w:rFonts w:ascii="Times New Roman" w:hAnsi="Times New Roman"/>
          <w:i w:val="0"/>
          <w:sz w:val="24"/>
          <w:szCs w:val="24"/>
          <w:lang w:val="uk-UA"/>
        </w:rPr>
        <w:t xml:space="preserve">2 ПТС-4 для благоустрою </w:t>
      </w:r>
      <w:proofErr w:type="spellStart"/>
      <w:r w:rsidR="00F66A6A" w:rsidRPr="00F66A6A">
        <w:rPr>
          <w:rFonts w:ascii="Times New Roman" w:hAnsi="Times New Roman"/>
          <w:i w:val="0"/>
          <w:sz w:val="24"/>
          <w:szCs w:val="24"/>
          <w:lang w:val="uk-UA"/>
        </w:rPr>
        <w:t>Грушівської</w:t>
      </w:r>
      <w:proofErr w:type="spellEnd"/>
      <w:r w:rsidR="00F66A6A" w:rsidRPr="00F66A6A">
        <w:rPr>
          <w:rFonts w:ascii="Times New Roman" w:hAnsi="Times New Roman"/>
          <w:i w:val="0"/>
          <w:sz w:val="24"/>
          <w:szCs w:val="24"/>
          <w:lang w:val="uk-UA"/>
        </w:rPr>
        <w:t xml:space="preserve"> ТГ,</w:t>
      </w:r>
    </w:p>
    <w:p w:rsidR="00DB07DB" w:rsidRDefault="00F66A6A" w:rsidP="00F66A6A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360AF9">
        <w:rPr>
          <w:rFonts w:ascii="Times New Roman" w:hAnsi="Times New Roman"/>
          <w:i w:val="0"/>
          <w:sz w:val="24"/>
          <w:szCs w:val="24"/>
          <w:lang w:val="uk-UA"/>
        </w:rPr>
        <w:t xml:space="preserve">код </w:t>
      </w:r>
      <w:proofErr w:type="spellStart"/>
      <w:r w:rsidRPr="00360AF9">
        <w:rPr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 w:rsidRPr="00360AF9">
        <w:rPr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021:2015</w:t>
      </w:r>
      <w:r w:rsidRPr="00360AF9">
        <w:rPr>
          <w:rFonts w:ascii="Times New Roman" w:hAnsi="Times New Roman"/>
          <w:i w:val="0"/>
          <w:sz w:val="24"/>
          <w:szCs w:val="24"/>
          <w:shd w:val="clear" w:color="auto" w:fill="FDFEFD"/>
          <w:lang w:val="uk-UA"/>
        </w:rPr>
        <w:t>:</w:t>
      </w:r>
      <w:r w:rsidRPr="00F66A6A">
        <w:rPr>
          <w:rFonts w:ascii="Times New Roman" w:hAnsi="Times New Roman"/>
          <w:i w:val="0"/>
          <w:sz w:val="24"/>
          <w:szCs w:val="24"/>
          <w:shd w:val="clear" w:color="auto" w:fill="FDFEFD"/>
        </w:rPr>
        <w:t> </w:t>
      </w:r>
      <w:r w:rsidRPr="00360AF9">
        <w:rPr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DFEFD"/>
          <w:lang w:val="uk-UA"/>
        </w:rPr>
        <w:t>34220000-5</w:t>
      </w:r>
      <w:r w:rsidRPr="00F66A6A">
        <w:rPr>
          <w:rFonts w:ascii="Times New Roman" w:hAnsi="Times New Roman"/>
          <w:i w:val="0"/>
          <w:sz w:val="24"/>
          <w:szCs w:val="24"/>
          <w:shd w:val="clear" w:color="auto" w:fill="FDFEFD"/>
        </w:rPr>
        <w:t> </w:t>
      </w:r>
      <w:r w:rsidRPr="00360AF9">
        <w:rPr>
          <w:rFonts w:ascii="Times New Roman" w:hAnsi="Times New Roman"/>
          <w:i w:val="0"/>
          <w:sz w:val="24"/>
          <w:szCs w:val="24"/>
          <w:shd w:val="clear" w:color="auto" w:fill="FDFEFD"/>
          <w:lang w:val="uk-UA"/>
        </w:rPr>
        <w:t>-</w:t>
      </w:r>
      <w:r w:rsidRPr="00F66A6A">
        <w:rPr>
          <w:rFonts w:ascii="Times New Roman" w:hAnsi="Times New Roman"/>
          <w:i w:val="0"/>
          <w:sz w:val="24"/>
          <w:szCs w:val="24"/>
          <w:shd w:val="clear" w:color="auto" w:fill="FDFEFD"/>
        </w:rPr>
        <w:t> </w:t>
      </w:r>
      <w:r w:rsidRPr="00360AF9">
        <w:rPr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DFEFD"/>
          <w:lang w:val="uk-UA"/>
        </w:rPr>
        <w:t>Причепи, напівпричепи та пересувні контейнери</w:t>
      </w:r>
    </w:p>
    <w:p w:rsidR="00F66A6A" w:rsidRPr="00F66A6A" w:rsidRDefault="00F66A6A" w:rsidP="00F66A6A">
      <w:pPr>
        <w:rPr>
          <w:lang w:val="uk-UA"/>
        </w:rPr>
      </w:pPr>
    </w:p>
    <w:p w:rsid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обрахована відповідно до середньо ринкового рівня цін, визначеного на базі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отриманих комерційних пропозицій постачальників та моніторингу цін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товару.</w:t>
      </w:r>
    </w:p>
    <w:p w:rsidR="00F66A6A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60AF9" w:rsidRPr="00360AF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320</w:t>
      </w:r>
      <w:r w:rsidR="00F66A6A" w:rsidRPr="00360AF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66A6A">
        <w:rPr>
          <w:rFonts w:ascii="Times New Roman" w:hAnsi="Times New Roman" w:cs="Times New Roman"/>
          <w:b/>
          <w:sz w:val="24"/>
          <w:szCs w:val="24"/>
          <w:lang w:val="uk-UA"/>
        </w:rPr>
        <w:t>000</w:t>
      </w:r>
      <w:r w:rsidR="00F37F94"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63B4" w:rsidRPr="00C0325D" w:rsidRDefault="009D6468" w:rsidP="009D6468">
      <w:pP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№595</w:t>
      </w:r>
      <w:r w:rsidR="009B65A3">
        <w:rPr>
          <w:rFonts w:ascii="Times New Roman" w:hAnsi="Times New Roman" w:cs="Times New Roman"/>
          <w:sz w:val="24"/>
          <w:szCs w:val="24"/>
          <w:lang w:val="uk-UA"/>
        </w:rPr>
        <w:t>/ХХ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ХІ</w:t>
      </w:r>
      <w:r w:rsidR="00DB07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DB07DB" w:rsidRPr="00DB0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07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65A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І від 22.05</w:t>
      </w:r>
      <w:r w:rsidR="009B65A3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E37F5B" w:rsidRPr="00E37F5B"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5478C2" w:rsidRPr="005478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 виділення коштів</w:t>
      </w:r>
      <w:r w:rsidR="005478C2"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на благоустрій населених пунктів </w:t>
      </w:r>
      <w:proofErr w:type="spellStart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Грушівської</w:t>
      </w:r>
      <w:proofErr w:type="spellEnd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ТГ, а саме  </w:t>
      </w:r>
      <w:proofErr w:type="spellStart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с.</w:t>
      </w:r>
      <w:r w:rsidR="00DB07D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Токівське</w:t>
      </w:r>
      <w:proofErr w:type="spellEnd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:rsidR="00AE32EB" w:rsidRPr="00AE32EB" w:rsidRDefault="0005730E" w:rsidP="00AE32E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 характеристик</w:t>
      </w:r>
      <w:r w:rsidR="00E64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F66A6A" w:rsidRPr="00B47B6D">
        <w:rPr>
          <w:rFonts w:ascii="Times New Roman" w:eastAsia="Calibri" w:hAnsi="Times New Roman" w:cs="Times New Roman"/>
          <w:sz w:val="24"/>
          <w:szCs w:val="24"/>
          <w:lang w:val="uk-UA"/>
        </w:rPr>
        <w:t>товар</w:t>
      </w:r>
      <w:r w:rsidR="00F66A6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F66A6A" w:rsidRPr="00B47B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повинен бути новим, повинен відповідати вимогам безпеки руху, охорони праці, екології та пожежної безпеки</w:t>
      </w:r>
      <w:r w:rsidR="00F66A6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єдиним технічним приписам для </w:t>
      </w:r>
      <w:proofErr w:type="spellStart"/>
      <w:r w:rsidR="00F66A6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причіпів</w:t>
      </w:r>
      <w:proofErr w:type="spellEnd"/>
      <w:r w:rsidR="00F66A6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="00F66A6A" w:rsidRPr="00B47B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Товар має бути</w:t>
      </w:r>
      <w:r w:rsidR="00DC4A4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у зібраному і справному стані </w:t>
      </w:r>
      <w:r w:rsidR="00F66A6A" w:rsidRPr="00B47B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відповідності до інструкції з експлуатації, обладнаний системами безпеки</w:t>
      </w:r>
      <w:r w:rsidR="00F66A6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66A6A" w:rsidRPr="00B47B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повинен бути готовим до експлуатації</w:t>
      </w:r>
      <w:r w:rsidR="00F66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66A6A" w:rsidRPr="00B47B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призначений для використання в комунальному господарстві</w:t>
      </w:r>
      <w:r w:rsidR="00DC4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B6AFF" w:rsidRPr="00AE32EB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60AF9"/>
    <w:rsid w:val="003D3966"/>
    <w:rsid w:val="00405B21"/>
    <w:rsid w:val="00422F8B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B7423"/>
    <w:rsid w:val="0061230B"/>
    <w:rsid w:val="006901A9"/>
    <w:rsid w:val="006B56D7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B65A3"/>
    <w:rsid w:val="009D6468"/>
    <w:rsid w:val="00AE32EB"/>
    <w:rsid w:val="00AF2EC8"/>
    <w:rsid w:val="00B43F13"/>
    <w:rsid w:val="00B5047D"/>
    <w:rsid w:val="00C0325D"/>
    <w:rsid w:val="00C27B41"/>
    <w:rsid w:val="00CB3526"/>
    <w:rsid w:val="00D12172"/>
    <w:rsid w:val="00D2354D"/>
    <w:rsid w:val="00D24231"/>
    <w:rsid w:val="00D51BA9"/>
    <w:rsid w:val="00D54DEC"/>
    <w:rsid w:val="00DA7217"/>
    <w:rsid w:val="00DB07DB"/>
    <w:rsid w:val="00DC4A4C"/>
    <w:rsid w:val="00E22173"/>
    <w:rsid w:val="00E23195"/>
    <w:rsid w:val="00E37F5B"/>
    <w:rsid w:val="00E64174"/>
    <w:rsid w:val="00E85A13"/>
    <w:rsid w:val="00EB624B"/>
    <w:rsid w:val="00F00D43"/>
    <w:rsid w:val="00F0156E"/>
    <w:rsid w:val="00F37F94"/>
    <w:rsid w:val="00F66A6A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5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26</cp:revision>
  <dcterms:created xsi:type="dcterms:W3CDTF">2023-12-11T12:30:00Z</dcterms:created>
  <dcterms:modified xsi:type="dcterms:W3CDTF">2026-01-29T09:46:00Z</dcterms:modified>
</cp:coreProperties>
</file>