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0C" w:rsidRPr="0004050C" w:rsidRDefault="0004050C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Виконавчий комітет </w:t>
      </w:r>
      <w:proofErr w:type="spellStart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>Грушівської</w:t>
      </w:r>
      <w:proofErr w:type="spellEnd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Дніпропетровської області</w:t>
      </w:r>
    </w:p>
    <w:p w:rsidR="00D2354D" w:rsidRDefault="00726549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4D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54D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</w:t>
      </w:r>
      <w:proofErr w:type="gramStart"/>
      <w:r w:rsidRPr="00D2354D">
        <w:rPr>
          <w:rFonts w:ascii="Times New Roman" w:hAnsi="Times New Roman" w:cs="Times New Roman"/>
          <w:sz w:val="24"/>
          <w:szCs w:val="24"/>
        </w:rPr>
        <w:t>В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D2354D">
        <w:rPr>
          <w:rFonts w:ascii="Times New Roman" w:hAnsi="Times New Roman" w:cs="Times New Roman"/>
          <w:sz w:val="24"/>
          <w:szCs w:val="24"/>
        </w:rPr>
        <w:t>І,РОЗМІРУ БЮДЖЕТНОГО ПРИЗНАЧЕННЯ, ОЧІКУВАНОЇ ВАРТОСТІ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:rsidR="00D2354D" w:rsidRDefault="00D2354D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до пункту 41 постанови КМУ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="00040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proofErr w:type="gramStart"/>
      <w:r w:rsidRPr="00D2354D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D2354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>)</w:t>
      </w:r>
    </w:p>
    <w:p w:rsidR="0005730E" w:rsidRPr="0005730E" w:rsidRDefault="0005730E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 </w:t>
      </w:r>
      <w:proofErr w:type="spellStart"/>
      <w:r w:rsidRPr="00D2354D">
        <w:rPr>
          <w:rFonts w:ascii="Times New Roman" w:hAnsi="Times New Roman" w:cs="Times New Roman"/>
          <w:sz w:val="24"/>
          <w:szCs w:val="24"/>
          <w:lang w:val="uk-UA"/>
        </w:rPr>
        <w:t>Грушівської</w:t>
      </w:r>
      <w:proofErr w:type="spellEnd"/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області.53850, Дніпропетровська обл., с. Грушівка, вул. Олександра Довженка 16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ЄДРПОУ 40195208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2.Категорія замовника: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юридична особа, яка забезпечує потреби держави та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3.Джерело фінансування: </w:t>
      </w:r>
      <w:r w:rsidR="00AE32EB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кошти державного</w:t>
      </w:r>
      <w:r w:rsidRPr="00D2354D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бюджету </w:t>
      </w:r>
      <w:r w:rsidR="00E37F5B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.</w:t>
      </w:r>
    </w:p>
    <w:p w:rsidR="00DB07DB" w:rsidRPr="00DB07DB" w:rsidRDefault="00D2354D" w:rsidP="00DB07DB">
      <w:pP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4.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Назва предмета закупівлі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C0325D" w:rsidRPr="00DB07DB">
        <w:rPr>
          <w:rFonts w:ascii="Times New Roman" w:eastAsia="Times New Roman" w:hAnsi="Times New Roman" w:cs="Times New Roman"/>
          <w:color w:val="000000"/>
          <w:sz w:val="40"/>
          <w:szCs w:val="40"/>
          <w:lang w:val="uk-UA"/>
        </w:rPr>
        <w:t xml:space="preserve"> </w:t>
      </w:r>
      <w:r w:rsidR="00DB07DB" w:rsidRPr="00DB07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Труби та супутні вироби (крани, хомути,муфти, коліна, ключі, стрічки) </w:t>
      </w:r>
      <w:r w:rsidR="00DB07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DB07DB">
        <w:rPr>
          <w:rFonts w:ascii="Times New Roman" w:hAnsi="Times New Roman" w:cs="Times New Roman"/>
          <w:bCs/>
          <w:sz w:val="24"/>
          <w:szCs w:val="24"/>
          <w:u w:color="FFFFFF" w:themeColor="background1"/>
          <w:shd w:val="clear" w:color="auto" w:fill="FFFFFF" w:themeFill="background1"/>
          <w:lang w:val="uk-UA"/>
        </w:rPr>
        <w:t>к</w:t>
      </w:r>
      <w:r w:rsidR="00DB07DB" w:rsidRPr="00DB07DB">
        <w:rPr>
          <w:rFonts w:ascii="Times New Roman" w:hAnsi="Times New Roman" w:cs="Times New Roman"/>
          <w:bCs/>
          <w:sz w:val="24"/>
          <w:szCs w:val="24"/>
          <w:u w:color="FFFFFF" w:themeColor="background1"/>
          <w:shd w:val="clear" w:color="auto" w:fill="FFFFFF" w:themeFill="background1"/>
          <w:lang w:val="uk-UA"/>
        </w:rPr>
        <w:t xml:space="preserve">од </w:t>
      </w:r>
      <w:proofErr w:type="spellStart"/>
      <w:r w:rsidR="00DB07DB" w:rsidRPr="00DB07DB">
        <w:rPr>
          <w:rFonts w:ascii="Times New Roman" w:hAnsi="Times New Roman" w:cs="Times New Roman"/>
          <w:bCs/>
          <w:sz w:val="24"/>
          <w:szCs w:val="24"/>
          <w:u w:color="FFFFFF" w:themeColor="background1"/>
          <w:shd w:val="clear" w:color="auto" w:fill="FFFFFF" w:themeFill="background1"/>
          <w:lang w:val="uk-UA"/>
        </w:rPr>
        <w:t>ДК</w:t>
      </w:r>
      <w:proofErr w:type="spellEnd"/>
      <w:r w:rsidR="00DB07DB" w:rsidRPr="00DB07DB">
        <w:rPr>
          <w:rFonts w:ascii="Times New Roman" w:hAnsi="Times New Roman" w:cs="Times New Roman"/>
          <w:bCs/>
          <w:sz w:val="24"/>
          <w:szCs w:val="24"/>
          <w:u w:color="FFFFFF" w:themeColor="background1"/>
          <w:shd w:val="clear" w:color="auto" w:fill="FFFFFF" w:themeFill="background1"/>
          <w:lang w:val="uk-UA"/>
        </w:rPr>
        <w:t xml:space="preserve"> 021:2015: 44160000-9</w:t>
      </w:r>
      <w:r w:rsidR="00DB07DB" w:rsidRPr="00DB07DB">
        <w:rPr>
          <w:rFonts w:ascii="Times New Roman" w:eastAsia="Times New Roman" w:hAnsi="Times New Roman" w:cs="Times New Roman"/>
          <w:sz w:val="40"/>
          <w:szCs w:val="40"/>
          <w:lang w:val="uk-UA"/>
        </w:rPr>
        <w:t xml:space="preserve"> </w:t>
      </w:r>
      <w:r w:rsidR="00DB07DB" w:rsidRPr="00DB07DB">
        <w:rPr>
          <w:rFonts w:ascii="Times New Roman" w:hAnsi="Times New Roman" w:cs="Times New Roman"/>
          <w:bCs/>
          <w:sz w:val="24"/>
          <w:szCs w:val="24"/>
          <w:u w:color="FFFFFF" w:themeColor="background1"/>
          <w:shd w:val="clear" w:color="auto" w:fill="FFFFFF" w:themeFill="background1"/>
          <w:lang w:val="uk-UA"/>
        </w:rPr>
        <w:t>Магістралі, трубопроводи, труби, обсадні труби, тюбінги та супутні вироби</w:t>
      </w:r>
    </w:p>
    <w:p w:rsid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5.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Вид процедури закупівлі</w:t>
      </w:r>
      <w:r w:rsidR="002C63B4" w:rsidRPr="00C27B4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27B41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F5B" w:rsidRP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6.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Очікувана вартість та обґрунтування очікуваної вартості предмета закупівлі:</w:t>
      </w:r>
      <w:r w:rsidR="009D646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очікувана вартість обрахована відповідно до середньо ринкового рівня цін, визначеного на базі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отриманих комерційних пропозицій постачальників та моніторингу цін </w:t>
      </w:r>
      <w:r w:rsidR="009B65A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 ринку даного товару.</w:t>
      </w:r>
    </w:p>
    <w:p w:rsidR="00DB07DB" w:rsidRDefault="00D2354D" w:rsidP="009D646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7.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Розмір бюджетного призначення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F1359F">
        <w:rPr>
          <w:rFonts w:ascii="Times New Roman" w:hAnsi="Times New Roman" w:cs="Times New Roman"/>
          <w:b/>
          <w:sz w:val="24"/>
          <w:szCs w:val="24"/>
          <w:lang w:val="uk-UA"/>
        </w:rPr>
        <w:t>195000</w:t>
      </w:r>
      <w:r w:rsidR="00F37F94" w:rsidRPr="00D23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,00 </w:t>
      </w:r>
      <w:r w:rsidR="00E37F5B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r w:rsidR="006B56D7" w:rsidRPr="006B56D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78C2">
        <w:rPr>
          <w:rFonts w:ascii="Times New Roman" w:hAnsi="Times New Roman" w:cs="Times New Roman"/>
          <w:sz w:val="24"/>
          <w:szCs w:val="24"/>
          <w:lang w:val="uk-UA"/>
        </w:rPr>
        <w:t xml:space="preserve">(кошти ДБ місцевим бюджетам на здійснення повноважень органів місцевого самоврядування на </w:t>
      </w:r>
      <w:proofErr w:type="spellStart"/>
      <w:r w:rsidR="00B5047D">
        <w:rPr>
          <w:rFonts w:ascii="Times New Roman" w:hAnsi="Times New Roman" w:cs="Times New Roman"/>
          <w:sz w:val="24"/>
          <w:szCs w:val="24"/>
          <w:lang w:val="uk-UA"/>
        </w:rPr>
        <w:t>де</w:t>
      </w:r>
      <w:r w:rsidR="005478C2">
        <w:rPr>
          <w:rFonts w:ascii="Times New Roman" w:hAnsi="Times New Roman" w:cs="Times New Roman"/>
          <w:sz w:val="24"/>
          <w:szCs w:val="24"/>
          <w:lang w:val="uk-UA"/>
        </w:rPr>
        <w:t>окупованих</w:t>
      </w:r>
      <w:proofErr w:type="spellEnd"/>
      <w:r w:rsidR="005478C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478C2">
        <w:rPr>
          <w:rFonts w:ascii="Times New Roman" w:hAnsi="Times New Roman" w:cs="Times New Roman"/>
          <w:sz w:val="24"/>
          <w:szCs w:val="24"/>
          <w:lang w:val="uk-UA"/>
        </w:rPr>
        <w:t>тимчасово-</w:t>
      </w:r>
      <w:proofErr w:type="spellEnd"/>
      <w:r w:rsidR="005478C2">
        <w:rPr>
          <w:rFonts w:ascii="Times New Roman" w:hAnsi="Times New Roman" w:cs="Times New Roman"/>
          <w:sz w:val="24"/>
          <w:szCs w:val="24"/>
          <w:lang w:val="uk-UA"/>
        </w:rPr>
        <w:t xml:space="preserve"> окупованих та інших територій України , що зазнали негативного впливу </w:t>
      </w:r>
      <w:r w:rsidR="00B5047D">
        <w:rPr>
          <w:rFonts w:ascii="Times New Roman" w:hAnsi="Times New Roman" w:cs="Times New Roman"/>
          <w:sz w:val="24"/>
          <w:szCs w:val="24"/>
          <w:lang w:val="uk-UA"/>
        </w:rPr>
        <w:t>у зв’язку з повномасштабною збройною агресією РФ).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C63B4" w:rsidRPr="00C0325D" w:rsidRDefault="005478C2" w:rsidP="009D6468">
      <w:pP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6468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>№595</w:t>
      </w:r>
      <w:r w:rsidR="009B65A3">
        <w:rPr>
          <w:rFonts w:ascii="Times New Roman" w:hAnsi="Times New Roman" w:cs="Times New Roman"/>
          <w:sz w:val="24"/>
          <w:szCs w:val="24"/>
          <w:lang w:val="uk-UA"/>
        </w:rPr>
        <w:t>/ХХ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>ХІ</w:t>
      </w:r>
      <w:r w:rsidR="00DB07D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DB07DB" w:rsidRPr="00DB07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07D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65A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>І від 22.05</w:t>
      </w:r>
      <w:r w:rsidR="009B65A3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DB07D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D6468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="00E37F5B" w:rsidRPr="00E37F5B">
        <w:rPr>
          <w:rFonts w:ascii="Times New Roman" w:eastAsia="Calibri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Pr="005478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про виділення коштів</w:t>
      </w:r>
      <w:r>
        <w:rPr>
          <w:rFonts w:ascii="Times New Roman" w:eastAsia="Calibri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C0325D"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на благоустрій населених пунктів </w:t>
      </w:r>
      <w:proofErr w:type="spellStart"/>
      <w:r w:rsidR="00C0325D"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Грушівської</w:t>
      </w:r>
      <w:proofErr w:type="spellEnd"/>
      <w:r w:rsidR="00C0325D"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ТГ, а саме  </w:t>
      </w:r>
      <w:proofErr w:type="spellStart"/>
      <w:r w:rsidR="00C0325D"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с.</w:t>
      </w:r>
      <w:r w:rsidR="00DB07D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Токівське</w:t>
      </w:r>
      <w:proofErr w:type="spellEnd"/>
      <w:r w:rsidR="00C0325D"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. </w:t>
      </w:r>
    </w:p>
    <w:p w:rsidR="00AE32EB" w:rsidRPr="00AE32EB" w:rsidRDefault="0005730E" w:rsidP="00AE32EB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u w:color="FFFFFF" w:themeColor="background1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8.</w:t>
      </w:r>
      <w:r w:rsidR="00E64174" w:rsidRPr="0005730E">
        <w:rPr>
          <w:rFonts w:ascii="Times New Roman" w:eastAsia="Calibri" w:hAnsi="Times New Roman" w:cs="Times New Roman"/>
          <w:sz w:val="24"/>
          <w:szCs w:val="24"/>
          <w:lang w:val="uk-UA"/>
        </w:rPr>
        <w:t>Обґрунтування технічних та якісних характеристик</w:t>
      </w:r>
      <w:r w:rsidR="00E64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AE32EB" w:rsidRPr="00AE32EB">
        <w:rPr>
          <w:rFonts w:ascii="Times New Roman" w:eastAsia="Calibri" w:hAnsi="Times New Roman" w:cs="Times New Roman"/>
          <w:bCs/>
          <w:sz w:val="24"/>
          <w:szCs w:val="20"/>
          <w:lang w:val="uk-UA"/>
        </w:rPr>
        <w:t xml:space="preserve">товар повинен </w:t>
      </w:r>
      <w:r w:rsidR="00AE32EB">
        <w:rPr>
          <w:rFonts w:ascii="Times New Roman" w:eastAsia="Calibri" w:hAnsi="Times New Roman" w:cs="Times New Roman"/>
          <w:bCs/>
          <w:sz w:val="24"/>
          <w:szCs w:val="20"/>
          <w:lang w:val="uk-UA"/>
        </w:rPr>
        <w:t xml:space="preserve">бути </w:t>
      </w:r>
      <w:r w:rsidR="00AE32EB" w:rsidRPr="00AE32EB">
        <w:rPr>
          <w:rFonts w:ascii="Times New Roman" w:eastAsia="Calibri" w:hAnsi="Times New Roman" w:cs="Times New Roman"/>
          <w:bCs/>
          <w:sz w:val="24"/>
          <w:szCs w:val="20"/>
          <w:lang w:val="uk-UA"/>
        </w:rPr>
        <w:t>новим  2024 - 2025 року випуску, відповідає чинним нормам та стандартам України</w:t>
      </w:r>
      <w:r w:rsidR="00AE32EB" w:rsidRPr="00AE32EB">
        <w:rPr>
          <w:bCs/>
          <w:sz w:val="24"/>
          <w:szCs w:val="24"/>
          <w:u w:color="FFFFFF" w:themeColor="background1"/>
          <w:lang w:val="uk-UA"/>
        </w:rPr>
        <w:t xml:space="preserve"> </w:t>
      </w:r>
      <w:r w:rsidR="00AE32EB">
        <w:rPr>
          <w:bCs/>
          <w:sz w:val="24"/>
          <w:szCs w:val="24"/>
          <w:u w:color="FFFFFF" w:themeColor="background1"/>
          <w:lang w:val="uk-UA"/>
        </w:rPr>
        <w:t>(</w:t>
      </w:r>
      <w:r w:rsidR="00AE32EB" w:rsidRPr="00AE32EB">
        <w:rPr>
          <w:rFonts w:ascii="Times New Roman" w:hAnsi="Times New Roman" w:cs="Times New Roman"/>
          <w:bCs/>
          <w:sz w:val="24"/>
          <w:szCs w:val="24"/>
          <w:u w:color="FFFFFF" w:themeColor="background1"/>
          <w:lang w:val="uk-UA"/>
        </w:rPr>
        <w:t xml:space="preserve">вимогам ДСТУ </w:t>
      </w:r>
      <w:r w:rsidR="00AE32EB" w:rsidRPr="00AE32EB">
        <w:rPr>
          <w:rFonts w:ascii="Times New Roman" w:hAnsi="Times New Roman" w:cs="Times New Roman"/>
          <w:bCs/>
          <w:sz w:val="24"/>
          <w:szCs w:val="24"/>
          <w:u w:color="FFFFFF" w:themeColor="background1"/>
        </w:rPr>
        <w:t>ISO</w:t>
      </w:r>
      <w:r w:rsidR="00AE32EB">
        <w:rPr>
          <w:rFonts w:ascii="Times New Roman" w:hAnsi="Times New Roman" w:cs="Times New Roman"/>
          <w:bCs/>
          <w:sz w:val="24"/>
          <w:szCs w:val="24"/>
          <w:u w:color="FFFFFF" w:themeColor="background1"/>
          <w:lang w:val="uk-UA"/>
        </w:rPr>
        <w:t xml:space="preserve"> 9001:2015</w:t>
      </w:r>
      <w:r w:rsidR="00AE32EB" w:rsidRPr="00AE32EB">
        <w:rPr>
          <w:bCs/>
          <w:sz w:val="24"/>
          <w:szCs w:val="24"/>
          <w:lang w:val="uk-UA"/>
        </w:rPr>
        <w:t xml:space="preserve"> </w:t>
      </w:r>
      <w:r w:rsidR="00AE32EB">
        <w:rPr>
          <w:bCs/>
          <w:sz w:val="24"/>
          <w:szCs w:val="24"/>
          <w:lang w:val="uk-UA"/>
        </w:rPr>
        <w:t xml:space="preserve">, </w:t>
      </w:r>
      <w:r w:rsidR="00AE32EB" w:rsidRPr="00AE32E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ДСТУ </w:t>
      </w:r>
      <w:r w:rsidR="00AE32EB" w:rsidRPr="00AE32EB">
        <w:rPr>
          <w:rFonts w:ascii="Times New Roman" w:hAnsi="Times New Roman" w:cs="Times New Roman"/>
          <w:bCs/>
          <w:sz w:val="24"/>
          <w:szCs w:val="24"/>
        </w:rPr>
        <w:t>EN</w:t>
      </w:r>
      <w:r w:rsidR="00AE32EB" w:rsidRPr="00AE32E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12201-3:2018</w:t>
      </w:r>
      <w:r w:rsidR="00AE32EB" w:rsidRPr="00AE32EB">
        <w:rPr>
          <w:rFonts w:ascii="Times New Roman" w:hAnsi="Times New Roman" w:cs="Times New Roman"/>
          <w:bCs/>
          <w:sz w:val="24"/>
          <w:szCs w:val="24"/>
          <w:u w:color="FFFFFF" w:themeColor="background1"/>
          <w:lang w:val="uk-UA"/>
        </w:rPr>
        <w:t>)</w:t>
      </w:r>
      <w:r w:rsidR="00AE32EB">
        <w:rPr>
          <w:rFonts w:ascii="Times New Roman" w:hAnsi="Times New Roman" w:cs="Times New Roman"/>
          <w:bCs/>
          <w:sz w:val="24"/>
          <w:szCs w:val="24"/>
          <w:u w:color="FFFFFF" w:themeColor="background1"/>
          <w:lang w:val="uk-UA"/>
        </w:rPr>
        <w:t>.</w:t>
      </w:r>
    </w:p>
    <w:p w:rsidR="00FB6AFF" w:rsidRPr="00AE32EB" w:rsidRDefault="00FB6AFF" w:rsidP="00FB6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5329" w:rsidRPr="006F315D" w:rsidRDefault="008E5329" w:rsidP="000573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8E5329" w:rsidRPr="006F315D" w:rsidSect="009D646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EC8"/>
    <w:rsid w:val="0004050C"/>
    <w:rsid w:val="0005730E"/>
    <w:rsid w:val="00060975"/>
    <w:rsid w:val="00065828"/>
    <w:rsid w:val="000B244D"/>
    <w:rsid w:val="0011753C"/>
    <w:rsid w:val="00200737"/>
    <w:rsid w:val="0021080F"/>
    <w:rsid w:val="002167A1"/>
    <w:rsid w:val="00266A0E"/>
    <w:rsid w:val="00276F51"/>
    <w:rsid w:val="0028167B"/>
    <w:rsid w:val="002A4F24"/>
    <w:rsid w:val="002C63B4"/>
    <w:rsid w:val="003D3966"/>
    <w:rsid w:val="00405B21"/>
    <w:rsid w:val="00422F8B"/>
    <w:rsid w:val="004C6F15"/>
    <w:rsid w:val="004D62AC"/>
    <w:rsid w:val="004D6729"/>
    <w:rsid w:val="004E0FD0"/>
    <w:rsid w:val="004E4456"/>
    <w:rsid w:val="004E519A"/>
    <w:rsid w:val="004F36B5"/>
    <w:rsid w:val="004F6CFD"/>
    <w:rsid w:val="005478C2"/>
    <w:rsid w:val="005B7423"/>
    <w:rsid w:val="0061230B"/>
    <w:rsid w:val="006B56D7"/>
    <w:rsid w:val="006F315D"/>
    <w:rsid w:val="00726549"/>
    <w:rsid w:val="00755BFD"/>
    <w:rsid w:val="00777B85"/>
    <w:rsid w:val="00804550"/>
    <w:rsid w:val="008B002F"/>
    <w:rsid w:val="008D229A"/>
    <w:rsid w:val="008E5329"/>
    <w:rsid w:val="008F2B69"/>
    <w:rsid w:val="009B65A3"/>
    <w:rsid w:val="009D6468"/>
    <w:rsid w:val="00AE32EB"/>
    <w:rsid w:val="00AF2EC8"/>
    <w:rsid w:val="00B43F13"/>
    <w:rsid w:val="00B5047D"/>
    <w:rsid w:val="00C0325D"/>
    <w:rsid w:val="00C27B41"/>
    <w:rsid w:val="00C72428"/>
    <w:rsid w:val="00CB3526"/>
    <w:rsid w:val="00D12172"/>
    <w:rsid w:val="00D2354D"/>
    <w:rsid w:val="00D24231"/>
    <w:rsid w:val="00D51BA9"/>
    <w:rsid w:val="00D54DEC"/>
    <w:rsid w:val="00DB07DB"/>
    <w:rsid w:val="00E22173"/>
    <w:rsid w:val="00E23195"/>
    <w:rsid w:val="00E37F5B"/>
    <w:rsid w:val="00E64174"/>
    <w:rsid w:val="00E85A13"/>
    <w:rsid w:val="00EB624B"/>
    <w:rsid w:val="00F00D43"/>
    <w:rsid w:val="00F0156E"/>
    <w:rsid w:val="00F1359F"/>
    <w:rsid w:val="00F37F94"/>
    <w:rsid w:val="00FB6AFF"/>
    <w:rsid w:val="00FC0D72"/>
    <w:rsid w:val="00F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qFormat/>
    <w:rsid w:val="008E5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25</cp:revision>
  <dcterms:created xsi:type="dcterms:W3CDTF">2023-12-11T12:30:00Z</dcterms:created>
  <dcterms:modified xsi:type="dcterms:W3CDTF">2026-01-29T09:21:00Z</dcterms:modified>
</cp:coreProperties>
</file>