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D3749" w14:textId="2E2C6227" w:rsidR="00A77B76" w:rsidRPr="009A4DBD" w:rsidRDefault="00A77B76" w:rsidP="00D759BA">
      <w:pPr>
        <w:widowControl w:val="0"/>
        <w:suppressAutoHyphens/>
        <w:spacing w:after="0" w:line="240" w:lineRule="auto"/>
        <w:ind w:left="5388" w:firstLine="708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 w:rsidRPr="004E08FF"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 xml:space="preserve">Додаток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>2</w:t>
      </w:r>
      <w:r w:rsidRPr="004E08FF"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>.</w:t>
      </w:r>
      <w:r w:rsidR="00874EDB"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>2</w:t>
      </w:r>
    </w:p>
    <w:p w14:paraId="079EF385" w14:textId="77777777" w:rsidR="00A77B76" w:rsidRDefault="00D759BA" w:rsidP="00A77B76">
      <w:pPr>
        <w:widowControl w:val="0"/>
        <w:suppressAutoHyphens/>
        <w:spacing w:after="0" w:line="240" w:lineRule="auto"/>
        <w:ind w:left="6096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до </w:t>
      </w:r>
      <w:r w:rsidR="00A77B76"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Положення </w:t>
      </w:r>
    </w:p>
    <w:p w14:paraId="77F0DC80" w14:textId="77777777" w:rsidR="00A77B76" w:rsidRDefault="00A77B76" w:rsidP="00A77B76">
      <w:pPr>
        <w:widowControl w:val="0"/>
        <w:suppressAutoHyphens/>
        <w:spacing w:after="0" w:line="240" w:lineRule="auto"/>
        <w:ind w:left="6096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п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ро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земельний податок</w:t>
      </w:r>
    </w:p>
    <w:p w14:paraId="6E481AA0" w14:textId="77777777" w:rsidR="000712FF" w:rsidRPr="009A4DBD" w:rsidRDefault="000712FF" w:rsidP="00A77B76">
      <w:pPr>
        <w:widowControl w:val="0"/>
        <w:suppressAutoHyphens/>
        <w:spacing w:after="0" w:line="240" w:lineRule="auto"/>
        <w:ind w:left="6096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</w:p>
    <w:p w14:paraId="5F325D57" w14:textId="77777777" w:rsidR="00A77B76" w:rsidRDefault="00A77B76" w:rsidP="00A77B76">
      <w:pPr>
        <w:spacing w:after="0" w:line="240" w:lineRule="auto"/>
        <w:ind w:right="57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2A33BE21" w14:textId="77777777" w:rsidR="00A77B76" w:rsidRPr="009A4DBD" w:rsidRDefault="00A77B76" w:rsidP="00A77B76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proofErr w:type="spellStart"/>
      <w:r w:rsidRPr="009A4DBD">
        <w:rPr>
          <w:rFonts w:ascii="Times New Roman" w:hAnsi="Times New Roman" w:cs="Times New Roman"/>
          <w:b/>
          <w:color w:val="000000"/>
          <w:sz w:val="28"/>
          <w:szCs w:val="28"/>
        </w:rPr>
        <w:t>Пільги</w:t>
      </w:r>
      <w:proofErr w:type="spellEnd"/>
      <w:r w:rsidRPr="009A4D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A4DBD">
        <w:rPr>
          <w:rFonts w:ascii="Times New Roman" w:hAnsi="Times New Roman" w:cs="Times New Roman"/>
          <w:b/>
          <w:color w:val="000000"/>
          <w:sz w:val="28"/>
          <w:szCs w:val="28"/>
        </w:rPr>
        <w:t>зі</w:t>
      </w:r>
      <w:proofErr w:type="spellEnd"/>
      <w:r w:rsidRPr="009A4D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A4DBD">
        <w:rPr>
          <w:rFonts w:ascii="Times New Roman" w:hAnsi="Times New Roman" w:cs="Times New Roman"/>
          <w:b/>
          <w:color w:val="000000"/>
          <w:sz w:val="28"/>
          <w:szCs w:val="28"/>
        </w:rPr>
        <w:t>сплати</w:t>
      </w:r>
      <w:proofErr w:type="spellEnd"/>
      <w:r w:rsidRPr="009A4D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земельного </w:t>
      </w:r>
      <w:proofErr w:type="spellStart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податку</w:t>
      </w:r>
      <w:proofErr w:type="spellEnd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14:paraId="1E11C491" w14:textId="77777777" w:rsidR="00A77B76" w:rsidRDefault="00A77B76" w:rsidP="00A77B76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на території</w:t>
      </w:r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670DF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Грушівської</w:t>
      </w:r>
      <w:proofErr w:type="spellEnd"/>
      <w:r w:rsidR="00670DF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сільської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ради</w:t>
      </w:r>
    </w:p>
    <w:p w14:paraId="2AAEBA94" w14:textId="5A543BF3" w:rsidR="00A77B76" w:rsidRDefault="00A77B76" w:rsidP="00A77B76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 01.01.20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2</w:t>
      </w:r>
      <w:r w:rsidR="00874ED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7</w:t>
      </w:r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14:paraId="0C3899AF" w14:textId="77777777" w:rsidR="00BF7798" w:rsidRPr="00BF7798" w:rsidRDefault="00BF7798" w:rsidP="00A77B76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tbl>
      <w:tblPr>
        <w:tblW w:w="4997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3"/>
        <w:gridCol w:w="1405"/>
        <w:gridCol w:w="1873"/>
        <w:gridCol w:w="1586"/>
        <w:gridCol w:w="2628"/>
      </w:tblGrid>
      <w:tr w:rsidR="00670DF2" w:rsidRPr="009A4DBD" w14:paraId="5FD839CB" w14:textId="77777777" w:rsidTr="00670DF2"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C80D9" w14:textId="77777777" w:rsidR="00670DF2" w:rsidRPr="0022773E" w:rsidRDefault="00670DF2" w:rsidP="0067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  <w:p w14:paraId="47980077" w14:textId="77777777" w:rsidR="00670DF2" w:rsidRPr="0022773E" w:rsidRDefault="00670DF2" w:rsidP="0067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56A3FB" w14:textId="77777777" w:rsidR="00670DF2" w:rsidRPr="0022773E" w:rsidRDefault="00670DF2" w:rsidP="0067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району</w:t>
            </w:r>
          </w:p>
          <w:p w14:paraId="6FDDAA59" w14:textId="77777777" w:rsidR="00670DF2" w:rsidRPr="0022773E" w:rsidRDefault="00670DF2" w:rsidP="0067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1203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00000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DD1431" w14:textId="77777777" w:rsidR="00670DF2" w:rsidRPr="0022773E" w:rsidRDefault="00670DF2" w:rsidP="0067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КОАТУУ</w:t>
            </w:r>
          </w:p>
          <w:p w14:paraId="2D5C5905" w14:textId="77777777" w:rsidR="00670DF2" w:rsidRPr="0022773E" w:rsidRDefault="00670DF2" w:rsidP="00670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F4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0384400</w:t>
            </w:r>
          </w:p>
        </w:tc>
        <w:tc>
          <w:tcPr>
            <w:tcW w:w="22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CFD7A7" w14:textId="77777777" w:rsidR="00670DF2" w:rsidRPr="000A4AA3" w:rsidRDefault="00670DF2" w:rsidP="00670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</w:t>
            </w:r>
            <w:proofErr w:type="spellStart"/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Грушівська</w:t>
            </w:r>
            <w:proofErr w:type="spellEnd"/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ТГ: с. Грушівка</w:t>
            </w:r>
          </w:p>
          <w:p w14:paraId="2290FC69" w14:textId="77777777" w:rsidR="00670DF2" w:rsidRPr="000A4AA3" w:rsidRDefault="00670DF2" w:rsidP="0067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с. Гранітне</w:t>
            </w:r>
          </w:p>
          <w:p w14:paraId="2F2FFA59" w14:textId="77777777" w:rsidR="00670DF2" w:rsidRPr="000A4AA3" w:rsidRDefault="00670DF2" w:rsidP="0067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с. Усть-Кам’янка</w:t>
            </w:r>
          </w:p>
          <w:p w14:paraId="5EA3F6A1" w14:textId="77777777" w:rsidR="00670DF2" w:rsidRPr="000A4AA3" w:rsidRDefault="00670DF2" w:rsidP="0067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</w:t>
            </w:r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proofErr w:type="spellStart"/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с.Токівське</w:t>
            </w:r>
            <w:proofErr w:type="spellEnd"/>
          </w:p>
          <w:p w14:paraId="53397792" w14:textId="77777777" w:rsidR="00670DF2" w:rsidRPr="000A4AA3" w:rsidRDefault="00670DF2" w:rsidP="0067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 Тік</w:t>
            </w:r>
          </w:p>
          <w:p w14:paraId="5EAD0A42" w14:textId="77777777" w:rsidR="00670DF2" w:rsidRPr="000A4AA3" w:rsidRDefault="00670DF2" w:rsidP="0067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</w:t>
            </w:r>
            <w:proofErr w:type="spellStart"/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с.Червоний</w:t>
            </w:r>
            <w:proofErr w:type="spellEnd"/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Запорожець</w:t>
            </w:r>
          </w:p>
          <w:p w14:paraId="2F6F673C" w14:textId="77777777" w:rsidR="00670DF2" w:rsidRPr="0022773E" w:rsidRDefault="00670DF2" w:rsidP="0067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</w:t>
            </w:r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с. Червоний Тік             </w:t>
            </w:r>
          </w:p>
        </w:tc>
      </w:tr>
      <w:tr w:rsidR="00A77B76" w:rsidRPr="009A4DBD" w14:paraId="426F053B" w14:textId="77777777" w:rsidTr="00670DF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97" w:type="pct"/>
            <w:gridSpan w:val="4"/>
            <w:vAlign w:val="center"/>
            <w:hideMark/>
          </w:tcPr>
          <w:p w14:paraId="052E0827" w14:textId="77777777" w:rsidR="00A77B76" w:rsidRPr="009A4DBD" w:rsidRDefault="00A77B76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4"/>
                <w:sz w:val="24"/>
                <w:szCs w:val="24"/>
              </w:rPr>
            </w:pPr>
            <w:proofErr w:type="spellStart"/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Група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платників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03" w:type="pct"/>
            <w:hideMark/>
          </w:tcPr>
          <w:p w14:paraId="51FB66C1" w14:textId="77777777" w:rsidR="00A77B76" w:rsidRPr="009A4DBD" w:rsidRDefault="00A77B76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4"/>
                <w:sz w:val="24"/>
                <w:szCs w:val="24"/>
              </w:rPr>
            </w:pPr>
            <w:proofErr w:type="spellStart"/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Розмір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пільги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</w:p>
          <w:p w14:paraId="34A1E8DC" w14:textId="77777777" w:rsidR="00A77B76" w:rsidRPr="009A4DBD" w:rsidRDefault="00A77B76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4"/>
                <w:sz w:val="24"/>
                <w:szCs w:val="24"/>
              </w:rPr>
            </w:pPr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(у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відсотках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)</w:t>
            </w:r>
          </w:p>
        </w:tc>
      </w:tr>
      <w:tr w:rsidR="003968FA" w:rsidRPr="009A4DBD" w14:paraId="49CAFC6F" w14:textId="77777777" w:rsidTr="00670DF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97" w:type="pct"/>
            <w:gridSpan w:val="4"/>
          </w:tcPr>
          <w:p w14:paraId="35D1D3D6" w14:textId="1F5B6989" w:rsidR="003968FA" w:rsidRPr="003968FA" w:rsidRDefault="003968FA" w:rsidP="003968FA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ошкільні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загальноосвітні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навчальні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заклади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незалежно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власності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джерел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фінансування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заклади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культури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науки (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крім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національних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державних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дендрологічних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парків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освіти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охорони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здоров’я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соціального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захисту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фізичної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культури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спорту,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які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повністю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утримуються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рахунок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коштів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державного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місцевих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бюджетів</w:t>
            </w:r>
            <w:proofErr w:type="spellEnd"/>
            <w:r w:rsidRPr="00396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33C0634" w14:textId="21979821" w:rsidR="003968FA" w:rsidRPr="00D759BA" w:rsidRDefault="003968FA" w:rsidP="003968FA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pct"/>
          </w:tcPr>
          <w:p w14:paraId="60C6E84F" w14:textId="12C923A8" w:rsidR="003968FA" w:rsidRPr="003968FA" w:rsidRDefault="003968FA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val="uk-UA"/>
              </w:rPr>
              <w:t>100</w:t>
            </w:r>
          </w:p>
        </w:tc>
      </w:tr>
      <w:tr w:rsidR="00A77B76" w:rsidRPr="006076BA" w14:paraId="72066B66" w14:textId="77777777" w:rsidTr="00670DF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97" w:type="pct"/>
            <w:gridSpan w:val="4"/>
          </w:tcPr>
          <w:p w14:paraId="7D38662A" w14:textId="77777777" w:rsidR="00A77B76" w:rsidRPr="00D759BA" w:rsidRDefault="00A77B76" w:rsidP="000E0BB3">
            <w:pPr>
              <w:keepNext/>
              <w:keepLines/>
              <w:spacing w:after="0"/>
              <w:ind w:right="57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Г</w:t>
            </w:r>
            <w:proofErr w:type="spellStart"/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ромадськ</w:t>
            </w:r>
            <w:proofErr w:type="spellEnd"/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і</w:t>
            </w:r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благодійн</w:t>
            </w:r>
            <w:proofErr w:type="spellEnd"/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і</w:t>
            </w:r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організаці</w:t>
            </w:r>
            <w:proofErr w:type="spellEnd"/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ї</w:t>
            </w:r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які</w:t>
            </w:r>
            <w:proofErr w:type="spellEnd"/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включені</w:t>
            </w:r>
            <w:proofErr w:type="spellEnd"/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до </w:t>
            </w:r>
            <w:proofErr w:type="spellStart"/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реєстру</w:t>
            </w:r>
            <w:proofErr w:type="spellEnd"/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неприбуткових</w:t>
            </w:r>
            <w:proofErr w:type="spellEnd"/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установ</w:t>
            </w:r>
            <w:proofErr w:type="spellEnd"/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організацій</w:t>
            </w:r>
            <w:proofErr w:type="spellEnd"/>
          </w:p>
          <w:p w14:paraId="77B451F7" w14:textId="77777777" w:rsidR="00A77B76" w:rsidRPr="00D759BA" w:rsidRDefault="00A77B76" w:rsidP="000E0BB3">
            <w:pPr>
              <w:keepNext/>
              <w:keepLines/>
              <w:spacing w:after="0"/>
              <w:ind w:right="57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1403" w:type="pct"/>
          </w:tcPr>
          <w:p w14:paraId="5BB9628C" w14:textId="77777777" w:rsidR="00A77B76" w:rsidRPr="006076BA" w:rsidRDefault="00A77B76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6076B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100</w:t>
            </w:r>
          </w:p>
        </w:tc>
      </w:tr>
      <w:tr w:rsidR="00A77B76" w:rsidRPr="006076BA" w14:paraId="273A33FE" w14:textId="77777777" w:rsidTr="00670DF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97" w:type="pct"/>
            <w:gridSpan w:val="4"/>
          </w:tcPr>
          <w:p w14:paraId="7B532063" w14:textId="488D23B8" w:rsidR="005D276E" w:rsidRPr="00D759BA" w:rsidRDefault="003968FA" w:rsidP="003968FA">
            <w:pPr>
              <w:keepNext/>
              <w:keepLines/>
              <w:spacing w:after="0"/>
              <w:ind w:right="57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Д</w:t>
            </w:r>
            <w:r w:rsidRPr="003968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ержавні та комунальні дитячі санаторно-курортні заклади та заклади оздоровлення і відпочинку, а також дитячі санаторно-курортні та оздоровчі заклади України, які знаходяться на балансі підприємств, установ та організацій, які є неприбутковими і внесені контролюючим органом до Реєстру неприбуткових установ та організацій</w:t>
            </w:r>
          </w:p>
        </w:tc>
        <w:tc>
          <w:tcPr>
            <w:tcW w:w="1403" w:type="pct"/>
          </w:tcPr>
          <w:p w14:paraId="3F0E6B61" w14:textId="77777777" w:rsidR="00A77B76" w:rsidRPr="006076BA" w:rsidRDefault="00A77B76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uk-UA"/>
              </w:rPr>
            </w:pPr>
            <w:r w:rsidRPr="006076BA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uk-UA"/>
              </w:rPr>
              <w:t>100</w:t>
            </w:r>
          </w:p>
        </w:tc>
      </w:tr>
    </w:tbl>
    <w:p w14:paraId="7EE9633F" w14:textId="77777777" w:rsidR="00A77B76" w:rsidRDefault="00A77B76" w:rsidP="00A77B76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76BA">
        <w:rPr>
          <w:rFonts w:ascii="Times New Roman" w:hAnsi="Times New Roman"/>
          <w:color w:val="000000"/>
          <w:sz w:val="24"/>
          <w:szCs w:val="24"/>
          <w:lang w:val="uk-UA"/>
        </w:rPr>
        <w:t>*  якщо платники податку, які користуються пільгами з цього податку</w:t>
      </w:r>
      <w:r w:rsidRPr="00C110F2">
        <w:rPr>
          <w:rFonts w:ascii="Times New Roman" w:hAnsi="Times New Roman"/>
          <w:color w:val="000000"/>
          <w:sz w:val="24"/>
          <w:szCs w:val="24"/>
          <w:lang w:val="uk-UA"/>
        </w:rPr>
        <w:t>, надають в оренду земельні ділянки, окремі будівлі, споруди або їх частини, податок за такі земельні ділянки та земельні ділянки під такими будівлями (їх частинами) сплачується на загальних підставах.</w:t>
      </w:r>
    </w:p>
    <w:p w14:paraId="5A916F22" w14:textId="77777777" w:rsidR="00A77B76" w:rsidRDefault="00A77B76" w:rsidP="00A77B76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613FF3" w14:textId="77777777" w:rsidR="005A3247" w:rsidRPr="00E0642C" w:rsidRDefault="005A3247" w:rsidP="005A3247">
      <w:pPr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голова</w:t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МАРИНЕНКО</w:t>
      </w:r>
    </w:p>
    <w:p w14:paraId="65DF0386" w14:textId="77777777" w:rsidR="00A77B76" w:rsidRDefault="00A77B76" w:rsidP="00A77B76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971900" w14:textId="77777777" w:rsidR="00A77B76" w:rsidRDefault="00A77B76" w:rsidP="00A77B76">
      <w:pPr>
        <w:tabs>
          <w:tab w:val="left" w:pos="375"/>
        </w:tabs>
        <w:spacing w:after="0" w:line="240" w:lineRule="auto"/>
        <w:ind w:right="5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3AA6EF5D" w14:textId="77777777" w:rsidR="00A77B76" w:rsidRDefault="00A77B76" w:rsidP="00A77B76">
      <w:pPr>
        <w:tabs>
          <w:tab w:val="left" w:pos="375"/>
        </w:tabs>
        <w:spacing w:after="0" w:line="240" w:lineRule="auto"/>
        <w:ind w:right="5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399EE0" w14:textId="77777777" w:rsidR="00A77B76" w:rsidRDefault="00A77B76" w:rsidP="00A77B76">
      <w:pPr>
        <w:tabs>
          <w:tab w:val="left" w:pos="375"/>
        </w:tabs>
        <w:spacing w:after="0" w:line="240" w:lineRule="auto"/>
        <w:ind w:right="5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90B3EC" w14:textId="77777777" w:rsidR="00A77B76" w:rsidRDefault="00A77B76" w:rsidP="00A77B76">
      <w:pPr>
        <w:tabs>
          <w:tab w:val="left" w:pos="375"/>
        </w:tabs>
        <w:spacing w:after="0" w:line="240" w:lineRule="auto"/>
        <w:ind w:right="5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530F37" w14:textId="77777777" w:rsidR="00383CAC" w:rsidRDefault="00383CAC"/>
    <w:sectPr w:rsidR="0038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C54"/>
    <w:rsid w:val="000712FF"/>
    <w:rsid w:val="000C3A42"/>
    <w:rsid w:val="000E372D"/>
    <w:rsid w:val="00241FB0"/>
    <w:rsid w:val="002826AB"/>
    <w:rsid w:val="00383CAC"/>
    <w:rsid w:val="003968FA"/>
    <w:rsid w:val="004A70E3"/>
    <w:rsid w:val="005A3247"/>
    <w:rsid w:val="005D276E"/>
    <w:rsid w:val="005E5916"/>
    <w:rsid w:val="006075EA"/>
    <w:rsid w:val="00670DF2"/>
    <w:rsid w:val="00834BB2"/>
    <w:rsid w:val="00834D59"/>
    <w:rsid w:val="0083639C"/>
    <w:rsid w:val="00874EDB"/>
    <w:rsid w:val="00891B57"/>
    <w:rsid w:val="00A34873"/>
    <w:rsid w:val="00A77B76"/>
    <w:rsid w:val="00AD3DBA"/>
    <w:rsid w:val="00B12A82"/>
    <w:rsid w:val="00B978C4"/>
    <w:rsid w:val="00BF7798"/>
    <w:rsid w:val="00C10328"/>
    <w:rsid w:val="00D759BA"/>
    <w:rsid w:val="00D87C54"/>
    <w:rsid w:val="00F376F7"/>
    <w:rsid w:val="00F5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ACA8B"/>
  <w15:docId w15:val="{6390244E-B901-4EBE-BC74-4B8B5627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B76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6075EA"/>
    <w:pPr>
      <w:widowControl w:val="0"/>
      <w:suppressAutoHyphens/>
      <w:spacing w:before="120" w:after="0" w:line="240" w:lineRule="auto"/>
      <w:ind w:firstLine="567"/>
    </w:pPr>
    <w:rPr>
      <w:rFonts w:ascii="Antiqua" w:eastAsia="Times New Roman" w:hAnsi="Antiqua" w:cs="Antiqua"/>
      <w:kern w:val="2"/>
      <w:sz w:val="26"/>
      <w:szCs w:val="20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29</cp:revision>
  <cp:lastPrinted>2026-06-03T05:50:00Z</cp:lastPrinted>
  <dcterms:created xsi:type="dcterms:W3CDTF">2023-04-19T06:52:00Z</dcterms:created>
  <dcterms:modified xsi:type="dcterms:W3CDTF">2026-06-03T05:50:00Z</dcterms:modified>
</cp:coreProperties>
</file>